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0604" w:rsidRPr="00FE101F" w:rsidRDefault="00B20604" w:rsidP="00D169EF">
      <w:pPr>
        <w:spacing w:line="360" w:lineRule="auto"/>
        <w:jc w:val="center"/>
        <w:rPr>
          <w:rFonts w:ascii="Palatino Linotype" w:hAnsi="Palatino Linotype" w:cs="Palatino Linotype"/>
          <w:b/>
          <w:bCs/>
          <w:sz w:val="22"/>
          <w:szCs w:val="22"/>
        </w:rPr>
      </w:pPr>
      <w:r w:rsidRPr="00D169EF">
        <w:rPr>
          <w:rFonts w:ascii="Palatino Linotype" w:hAnsi="Palatino Linotype" w:cs="Palatino Linotype"/>
          <w:b/>
          <w:bCs/>
          <w:sz w:val="22"/>
          <w:szCs w:val="22"/>
        </w:rPr>
        <w:t xml:space="preserve">ΜΑΙΟΥ 1. </w:t>
      </w:r>
    </w:p>
    <w:p w:rsidR="00B20604" w:rsidRPr="00D169EF" w:rsidRDefault="00B20604" w:rsidP="00D169EF">
      <w:pPr>
        <w:spacing w:line="360" w:lineRule="auto"/>
        <w:jc w:val="center"/>
        <w:rPr>
          <w:rFonts w:ascii="Palatino Linotype" w:hAnsi="Palatino Linotype" w:cs="Palatino Linotype"/>
          <w:b/>
          <w:bCs/>
          <w:sz w:val="22"/>
          <w:szCs w:val="22"/>
        </w:rPr>
      </w:pPr>
      <w:r w:rsidRPr="00D169EF">
        <w:rPr>
          <w:rFonts w:ascii="Palatino Linotype" w:hAnsi="Palatino Linotype" w:cs="Palatino Linotype"/>
          <w:b/>
          <w:bCs/>
          <w:sz w:val="22"/>
          <w:szCs w:val="22"/>
        </w:rPr>
        <w:t>ΙΣΙΔΩΡΑΣ ΟΣΙΑΣ ΤΗΣ ΔΙΑ ΧΡΙΣΤΟΝ ΣΑΛΗΣ</w:t>
      </w:r>
    </w:p>
    <w:p w:rsidR="00B20604" w:rsidRPr="00D169EF" w:rsidRDefault="00B20604" w:rsidP="00D169EF">
      <w:pPr>
        <w:spacing w:line="360" w:lineRule="auto"/>
        <w:jc w:val="center"/>
        <w:rPr>
          <w:rFonts w:ascii="Palatino Linotype" w:hAnsi="Palatino Linotype" w:cs="Palatino Linotype"/>
          <w:b/>
          <w:bCs/>
          <w:sz w:val="22"/>
          <w:szCs w:val="22"/>
        </w:rPr>
      </w:pPr>
      <w:r w:rsidRPr="00EB634F">
        <w:rPr>
          <w:rFonts w:ascii="Palatino Linotype" w:hAnsi="Palatino Linotype" w:cs="Palatino Linotype"/>
          <w:b/>
          <w:bCs/>
          <w:noProof/>
          <w:sz w:val="22"/>
          <w:szCs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0 - Εικόνα" o:spid="_x0000_i1025" type="#_x0000_t75" alt="Ισιδώρα Σαλή.jpg" style="width:232.5pt;height:338.25pt;visibility:visible">
            <v:imagedata r:id="rId6" o:title=""/>
          </v:shape>
        </w:pict>
      </w:r>
    </w:p>
    <w:p w:rsidR="00B20604" w:rsidRPr="009A4EC1" w:rsidRDefault="00B20604" w:rsidP="00D169EF">
      <w:pPr>
        <w:spacing w:line="360" w:lineRule="auto"/>
        <w:jc w:val="center"/>
        <w:rPr>
          <w:rFonts w:ascii="Palatino Linotype" w:hAnsi="Palatino Linotype" w:cs="Palatino Linotype"/>
          <w:b/>
          <w:bCs/>
          <w:sz w:val="22"/>
          <w:szCs w:val="22"/>
        </w:rPr>
      </w:pPr>
      <w:r w:rsidRPr="00D169EF">
        <w:rPr>
          <w:rFonts w:ascii="Palatino Linotype" w:hAnsi="Palatino Linotype" w:cs="Palatino Linotype"/>
          <w:b/>
          <w:bCs/>
          <w:sz w:val="22"/>
          <w:szCs w:val="22"/>
        </w:rPr>
        <w:t xml:space="preserve">ΜΑΙΟΥ 1. </w:t>
      </w:r>
    </w:p>
    <w:p w:rsidR="00B20604" w:rsidRPr="00D169EF" w:rsidRDefault="00B20604" w:rsidP="00D169EF">
      <w:pPr>
        <w:spacing w:line="360" w:lineRule="auto"/>
        <w:jc w:val="center"/>
        <w:rPr>
          <w:rFonts w:ascii="Palatino Linotype" w:hAnsi="Palatino Linotype" w:cs="Palatino Linotype"/>
          <w:b/>
          <w:bCs/>
          <w:sz w:val="22"/>
          <w:szCs w:val="22"/>
        </w:rPr>
      </w:pPr>
      <w:r w:rsidRPr="00D169EF">
        <w:rPr>
          <w:rFonts w:ascii="Palatino Linotype" w:hAnsi="Palatino Linotype" w:cs="Palatino Linotype"/>
          <w:b/>
          <w:bCs/>
          <w:sz w:val="22"/>
          <w:szCs w:val="22"/>
        </w:rPr>
        <w:t>ΙΣΙΔΩΡΑΣ ΟΣΙΑΣ ΣΑΛΛΗΣ ΑΚΟΛΟΥΘΙΑ.</w:t>
      </w:r>
    </w:p>
    <w:p w:rsidR="00B20604" w:rsidRPr="00D169EF" w:rsidRDefault="00B20604" w:rsidP="00D169EF">
      <w:pPr>
        <w:spacing w:line="360" w:lineRule="auto"/>
        <w:jc w:val="both"/>
        <w:rPr>
          <w:rFonts w:ascii="Palatino Linotype" w:hAnsi="Palatino Linotype" w:cs="Palatino Linotype"/>
          <w:sz w:val="22"/>
          <w:szCs w:val="22"/>
        </w:rPr>
      </w:pPr>
    </w:p>
    <w:p w:rsidR="00B20604" w:rsidRPr="009A4EC1" w:rsidRDefault="00B20604" w:rsidP="00E24E5F">
      <w:pPr>
        <w:spacing w:line="360" w:lineRule="auto"/>
        <w:jc w:val="center"/>
        <w:rPr>
          <w:rFonts w:ascii="Palatino Linotype" w:hAnsi="Palatino Linotype" w:cs="Palatino Linotype"/>
          <w:b/>
          <w:bCs/>
          <w:sz w:val="22"/>
          <w:szCs w:val="22"/>
        </w:rPr>
      </w:pPr>
      <w:r w:rsidRPr="00E24E5F">
        <w:rPr>
          <w:rFonts w:ascii="Palatino Linotype" w:hAnsi="Palatino Linotype" w:cs="Palatino Linotype"/>
          <w:b/>
          <w:bCs/>
          <w:sz w:val="22"/>
          <w:szCs w:val="22"/>
        </w:rPr>
        <w:t>Εποιήθη υπό Αθανασίου ιερομόναχου Σιμωνοπετρίτου,</w:t>
      </w:r>
    </w:p>
    <w:p w:rsidR="00B20604" w:rsidRPr="00E24E5F" w:rsidRDefault="00B20604" w:rsidP="00E24E5F">
      <w:pPr>
        <w:spacing w:line="360" w:lineRule="auto"/>
        <w:jc w:val="center"/>
        <w:rPr>
          <w:rFonts w:ascii="Palatino Linotype" w:hAnsi="Palatino Linotype" w:cs="Palatino Linotype"/>
          <w:b/>
          <w:bCs/>
          <w:sz w:val="22"/>
          <w:szCs w:val="22"/>
        </w:rPr>
      </w:pPr>
      <w:r w:rsidRPr="00E24E5F">
        <w:rPr>
          <w:rFonts w:ascii="Palatino Linotype" w:hAnsi="Palatino Linotype" w:cs="Palatino Linotype"/>
          <w:b/>
          <w:bCs/>
          <w:sz w:val="22"/>
          <w:szCs w:val="22"/>
        </w:rPr>
        <w:t xml:space="preserve"> Υμνογράφου, εν έτει 1987</w:t>
      </w:r>
    </w:p>
    <w:p w:rsidR="00B20604" w:rsidRPr="00E24E5F" w:rsidRDefault="00B20604" w:rsidP="009A4EC1">
      <w:pPr>
        <w:spacing w:line="360" w:lineRule="auto"/>
        <w:jc w:val="center"/>
        <w:rPr>
          <w:rFonts w:ascii="Palatino Linotype" w:hAnsi="Palatino Linotype" w:cs="Palatino Linotype"/>
          <w:sz w:val="22"/>
          <w:szCs w:val="22"/>
        </w:rPr>
      </w:pPr>
      <w:r>
        <w:rPr>
          <w:rFonts w:ascii="Palatino Linotype" w:hAnsi="Palatino Linotype" w:cs="Palatino Linotype"/>
          <w:sz w:val="22"/>
          <w:szCs w:val="22"/>
        </w:rPr>
        <w:t>ΕΝ ΤΩ ΕΣΠΕΡΙΝΩ</w:t>
      </w:r>
    </w:p>
    <w:p w:rsidR="00B20604" w:rsidRPr="00E24E5F" w:rsidRDefault="00B20604" w:rsidP="00D169EF">
      <w:pPr>
        <w:spacing w:line="360" w:lineRule="auto"/>
        <w:jc w:val="both"/>
        <w:rPr>
          <w:rFonts w:ascii="Palatino Linotype" w:hAnsi="Palatino Linotype" w:cs="Palatino Linotype"/>
          <w:sz w:val="22"/>
          <w:szCs w:val="22"/>
        </w:rPr>
      </w:pPr>
      <w:r w:rsidRPr="00D169EF">
        <w:rPr>
          <w:rFonts w:ascii="Palatino Linotype" w:hAnsi="Palatino Linotype" w:cs="Palatino Linotype"/>
          <w:sz w:val="22"/>
          <w:szCs w:val="22"/>
        </w:rPr>
        <w:t>Ψάλλομεν πρώτον γ</w:t>
      </w:r>
      <w:r w:rsidRPr="00AB28F8">
        <w:rPr>
          <w:rFonts w:ascii="Palatino Linotype" w:hAnsi="Palatino Linotype" w:cs="Palatino Linotype"/>
          <w:sz w:val="22"/>
          <w:szCs w:val="22"/>
        </w:rPr>
        <w:t>’</w:t>
      </w:r>
      <w:r w:rsidRPr="00D169EF">
        <w:rPr>
          <w:rFonts w:ascii="Palatino Linotype" w:hAnsi="Palatino Linotype" w:cs="Palatino Linotype"/>
          <w:sz w:val="22"/>
          <w:szCs w:val="22"/>
        </w:rPr>
        <w:t xml:space="preserve">  προσόμοια του προφήτου Ιερεμίου και είτα τα ακόλουθα γ</w:t>
      </w:r>
      <w:r w:rsidRPr="00E24E5F">
        <w:rPr>
          <w:rFonts w:ascii="Palatino Linotype" w:hAnsi="Palatino Linotype" w:cs="Palatino Linotype"/>
          <w:sz w:val="22"/>
          <w:szCs w:val="22"/>
        </w:rPr>
        <w:t>’</w:t>
      </w:r>
      <w:r w:rsidRPr="00D169EF">
        <w:rPr>
          <w:rFonts w:ascii="Palatino Linotype" w:hAnsi="Palatino Linotype" w:cs="Palatino Linotype"/>
          <w:sz w:val="22"/>
          <w:szCs w:val="22"/>
        </w:rPr>
        <w:t xml:space="preserve">  της Οσίας.</w:t>
      </w:r>
    </w:p>
    <w:p w:rsidR="00B20604" w:rsidRPr="00E24E5F" w:rsidRDefault="00B20604" w:rsidP="00E24E5F">
      <w:pPr>
        <w:spacing w:line="360" w:lineRule="auto"/>
        <w:jc w:val="center"/>
        <w:rPr>
          <w:rFonts w:ascii="Palatino Linotype" w:hAnsi="Palatino Linotype" w:cs="Palatino Linotype"/>
          <w:b/>
          <w:bCs/>
          <w:sz w:val="22"/>
          <w:szCs w:val="22"/>
        </w:rPr>
      </w:pPr>
      <w:r w:rsidRPr="00E24E5F">
        <w:rPr>
          <w:rFonts w:ascii="Palatino Linotype" w:hAnsi="Palatino Linotype" w:cs="Palatino Linotype"/>
          <w:b/>
          <w:bCs/>
          <w:sz w:val="22"/>
          <w:szCs w:val="22"/>
        </w:rPr>
        <w:t>Ήχος δ</w:t>
      </w:r>
      <w:r w:rsidRPr="009A4EC1">
        <w:rPr>
          <w:rFonts w:ascii="Palatino Linotype" w:hAnsi="Palatino Linotype" w:cs="Palatino Linotype"/>
          <w:b/>
          <w:bCs/>
          <w:sz w:val="22"/>
          <w:szCs w:val="22"/>
        </w:rPr>
        <w:t>’</w:t>
      </w:r>
      <w:r w:rsidRPr="00E24E5F">
        <w:rPr>
          <w:rFonts w:ascii="Palatino Linotype" w:hAnsi="Palatino Linotype" w:cs="Palatino Linotype"/>
          <w:b/>
          <w:bCs/>
          <w:sz w:val="22"/>
          <w:szCs w:val="22"/>
        </w:rPr>
        <w:t xml:space="preserve"> . Ως γενναίον εν μάρτυσιν.</w:t>
      </w:r>
    </w:p>
    <w:p w:rsidR="00B20604" w:rsidRDefault="00B20604" w:rsidP="00D169EF">
      <w:pPr>
        <w:spacing w:line="360" w:lineRule="auto"/>
        <w:jc w:val="both"/>
        <w:rPr>
          <w:rFonts w:ascii="Palatino Linotype" w:hAnsi="Palatino Linotype" w:cs="Palatino Linotype"/>
          <w:sz w:val="22"/>
          <w:szCs w:val="22"/>
        </w:rPr>
      </w:pPr>
      <w:r w:rsidRPr="00D169EF">
        <w:rPr>
          <w:rFonts w:ascii="Palatino Linotype" w:hAnsi="Palatino Linotype" w:cs="Palatino Linotype"/>
          <w:sz w:val="22"/>
          <w:szCs w:val="22"/>
        </w:rPr>
        <w:t>Εν Χριστώ φύσις βρότειος των πεζών υπεραίρεται, νουν δε άλλον πέφυκεν επενδύεσθαι, και προτιμάν τα συμφέροντα, ψυχή ου τω σώματι, ταπεινούσθαι έως ου, λάβη αίσθησ</w:t>
      </w:r>
      <w:r>
        <w:rPr>
          <w:rFonts w:ascii="Palatino Linotype" w:hAnsi="Palatino Linotype" w:cs="Palatino Linotype"/>
          <w:sz w:val="22"/>
          <w:szCs w:val="22"/>
        </w:rPr>
        <w:t>φΣυναξάρ</w:t>
      </w:r>
    </w:p>
    <w:p w:rsidR="00B20604" w:rsidRPr="00D169EF" w:rsidRDefault="00B20604" w:rsidP="00D169EF">
      <w:pPr>
        <w:spacing w:line="360" w:lineRule="auto"/>
        <w:jc w:val="both"/>
        <w:rPr>
          <w:rFonts w:ascii="Palatino Linotype" w:hAnsi="Palatino Linotype" w:cs="Palatino Linotype"/>
          <w:sz w:val="22"/>
          <w:szCs w:val="22"/>
        </w:rPr>
      </w:pPr>
      <w:r w:rsidRPr="00D169EF">
        <w:rPr>
          <w:rFonts w:ascii="Palatino Linotype" w:hAnsi="Palatino Linotype" w:cs="Palatino Linotype"/>
          <w:sz w:val="22"/>
          <w:szCs w:val="22"/>
        </w:rPr>
        <w:t>ιν ένδοθέν, ότι γέγονεν, οικητήριον όντως Παρακλήτου, δι’ Ου έρχεται ειρήνη, η πάντα νουν υπερέχουσα.</w:t>
      </w:r>
    </w:p>
    <w:p w:rsidR="00B20604" w:rsidRPr="009A4EC1" w:rsidRDefault="00B20604" w:rsidP="00D169EF">
      <w:pPr>
        <w:spacing w:line="360" w:lineRule="auto"/>
        <w:jc w:val="both"/>
        <w:rPr>
          <w:rFonts w:ascii="Palatino Linotype" w:hAnsi="Palatino Linotype" w:cs="Palatino Linotype"/>
          <w:sz w:val="22"/>
          <w:szCs w:val="22"/>
        </w:rPr>
      </w:pPr>
    </w:p>
    <w:p w:rsidR="00B20604" w:rsidRPr="00D169EF" w:rsidRDefault="00B20604" w:rsidP="00D169EF">
      <w:pPr>
        <w:spacing w:line="360" w:lineRule="auto"/>
        <w:jc w:val="both"/>
        <w:rPr>
          <w:rFonts w:ascii="Palatino Linotype" w:hAnsi="Palatino Linotype" w:cs="Palatino Linotype"/>
          <w:sz w:val="22"/>
          <w:szCs w:val="22"/>
        </w:rPr>
      </w:pPr>
      <w:r w:rsidRPr="00D169EF">
        <w:rPr>
          <w:rFonts w:ascii="Palatino Linotype" w:hAnsi="Palatino Linotype" w:cs="Palatino Linotype"/>
          <w:sz w:val="22"/>
          <w:szCs w:val="22"/>
        </w:rPr>
        <w:t>Εξ αγγέλου τον έπαινον, έσχες Μήτερ θεόσοφε, όμοιον το όμοιον γαρ επίσταται, τη πεπλασμένη σαλότητι, εις μέτρα επέφθασας βιοτής αγγελικής, μόνον θέλουσα πάντοτε, του Κυρίου σου, εκτελείν τα προστάγματα προθύμως, και ως δούλη Τούτου πράττειν, ω Ισιδώρα το θέλημα.</w:t>
      </w:r>
    </w:p>
    <w:p w:rsidR="00B20604" w:rsidRPr="00D169EF" w:rsidRDefault="00B20604" w:rsidP="00D169EF">
      <w:pPr>
        <w:spacing w:line="360" w:lineRule="auto"/>
        <w:jc w:val="both"/>
        <w:rPr>
          <w:rFonts w:ascii="Palatino Linotype" w:hAnsi="Palatino Linotype" w:cs="Palatino Linotype"/>
          <w:sz w:val="22"/>
          <w:szCs w:val="22"/>
        </w:rPr>
      </w:pPr>
    </w:p>
    <w:p w:rsidR="00B20604" w:rsidRPr="00D169EF" w:rsidRDefault="00B20604" w:rsidP="00D169EF">
      <w:pPr>
        <w:spacing w:line="360" w:lineRule="auto"/>
        <w:jc w:val="both"/>
        <w:rPr>
          <w:rFonts w:ascii="Palatino Linotype" w:hAnsi="Palatino Linotype" w:cs="Palatino Linotype"/>
          <w:sz w:val="22"/>
          <w:szCs w:val="22"/>
        </w:rPr>
      </w:pPr>
      <w:r w:rsidRPr="00D169EF">
        <w:rPr>
          <w:rFonts w:ascii="Palatino Linotype" w:hAnsi="Palatino Linotype" w:cs="Palatino Linotype"/>
          <w:sz w:val="22"/>
          <w:szCs w:val="22"/>
        </w:rPr>
        <w:t>Πιτυρούν ο θαυμάσιος, σε Οσία εθαύμασε, θησαυρόν πολύτιμον βλέπων σχήματι, εν ταπεινώ υποκρύπτουσαν, μιμήσει του πλάσαντος, ος εν σώματι φθαρτώ, τον εχθρόν</w:t>
      </w:r>
      <w:r w:rsidRPr="00AB28F8">
        <w:rPr>
          <w:rFonts w:ascii="Palatino Linotype" w:hAnsi="Palatino Linotype" w:cs="Palatino Linotype"/>
          <w:sz w:val="22"/>
          <w:szCs w:val="22"/>
        </w:rPr>
        <w:t xml:space="preserve"> </w:t>
      </w:r>
      <w:r w:rsidRPr="00D169EF">
        <w:rPr>
          <w:rFonts w:ascii="Palatino Linotype" w:hAnsi="Palatino Linotype" w:cs="Palatino Linotype"/>
          <w:sz w:val="22"/>
          <w:szCs w:val="22"/>
        </w:rPr>
        <w:t>ετροπώσατο και εθέωσε, την αδύναμον φύσιν των ανθρώπων, τη φρικτή οικονομία, συγκαταμίξας τον χουν πυρί.</w:t>
      </w:r>
    </w:p>
    <w:p w:rsidR="00B20604" w:rsidRPr="00AB28F8" w:rsidRDefault="00B20604" w:rsidP="00AB28F8">
      <w:pPr>
        <w:spacing w:line="360" w:lineRule="auto"/>
        <w:jc w:val="center"/>
        <w:rPr>
          <w:rFonts w:ascii="Palatino Linotype" w:hAnsi="Palatino Linotype" w:cs="Palatino Linotype"/>
          <w:b/>
          <w:bCs/>
          <w:sz w:val="22"/>
          <w:szCs w:val="22"/>
        </w:rPr>
      </w:pPr>
      <w:r w:rsidRPr="00AB28F8">
        <w:rPr>
          <w:rFonts w:ascii="Palatino Linotype" w:hAnsi="Palatino Linotype" w:cs="Palatino Linotype"/>
          <w:b/>
          <w:bCs/>
          <w:sz w:val="22"/>
          <w:szCs w:val="22"/>
        </w:rPr>
        <w:t>Δόξα. Ήχος β’ .</w:t>
      </w:r>
    </w:p>
    <w:p w:rsidR="00B20604" w:rsidRPr="00D169EF" w:rsidRDefault="00B20604" w:rsidP="00D169EF">
      <w:pPr>
        <w:spacing w:line="360" w:lineRule="auto"/>
        <w:jc w:val="both"/>
        <w:rPr>
          <w:rFonts w:ascii="Palatino Linotype" w:hAnsi="Palatino Linotype" w:cs="Palatino Linotype"/>
          <w:sz w:val="22"/>
          <w:szCs w:val="22"/>
        </w:rPr>
      </w:pPr>
      <w:r w:rsidRPr="00D169EF">
        <w:rPr>
          <w:rFonts w:ascii="Palatino Linotype" w:hAnsi="Palatino Linotype" w:cs="Palatino Linotype"/>
          <w:sz w:val="22"/>
          <w:szCs w:val="22"/>
        </w:rPr>
        <w:t>Τω ράκεσι σπαργανωθέντι δι’ ημάς ευσπλαγχνία, ταπεινουμένη και ρακενδυτούσα Όσια Μήτερ, εμεγαλύνθης παρ’ Αυτού, του αναπαυομένου εν ταις καρδίαις των ταπεινών,</w:t>
      </w:r>
      <w:r>
        <w:rPr>
          <w:rFonts w:ascii="Palatino Linotype" w:hAnsi="Palatino Linotype" w:cs="Palatino Linotype"/>
          <w:sz w:val="22"/>
          <w:szCs w:val="22"/>
        </w:rPr>
        <w:t xml:space="preserve"> </w:t>
      </w:r>
      <w:r w:rsidRPr="00D169EF">
        <w:rPr>
          <w:rFonts w:ascii="Palatino Linotype" w:hAnsi="Palatino Linotype" w:cs="Palatino Linotype"/>
          <w:sz w:val="22"/>
          <w:szCs w:val="22"/>
        </w:rPr>
        <w:t>και εκδιδάσκεις ημάς πως δέον φεύγειν τους εμπαιγμούς των δαιμόνων· όθεν σου την μνήμην την αγίαν τελούντες σήμερον, αιτούμεν σε Ισιδώρα πανσεβαστέ, πρέσβευε</w:t>
      </w:r>
      <w:r w:rsidRPr="00AB28F8">
        <w:rPr>
          <w:rFonts w:ascii="Palatino Linotype" w:hAnsi="Palatino Linotype" w:cs="Palatino Linotype"/>
          <w:sz w:val="22"/>
          <w:szCs w:val="22"/>
        </w:rPr>
        <w:t xml:space="preserve"> </w:t>
      </w:r>
      <w:r w:rsidRPr="00D169EF">
        <w:rPr>
          <w:rFonts w:ascii="Palatino Linotype" w:hAnsi="Palatino Linotype" w:cs="Palatino Linotype"/>
          <w:sz w:val="22"/>
          <w:szCs w:val="22"/>
        </w:rPr>
        <w:t>υπέρ ημών τω Κυρίω αείποτε.</w:t>
      </w:r>
    </w:p>
    <w:p w:rsidR="00B20604" w:rsidRPr="00AB28F8" w:rsidRDefault="00B20604" w:rsidP="00AB28F8">
      <w:pPr>
        <w:spacing w:line="360" w:lineRule="auto"/>
        <w:jc w:val="center"/>
        <w:rPr>
          <w:rFonts w:ascii="Palatino Linotype" w:hAnsi="Palatino Linotype" w:cs="Palatino Linotype"/>
          <w:b/>
          <w:bCs/>
          <w:sz w:val="22"/>
          <w:szCs w:val="22"/>
        </w:rPr>
      </w:pPr>
      <w:r w:rsidRPr="00AB28F8">
        <w:rPr>
          <w:rFonts w:ascii="Palatino Linotype" w:hAnsi="Palatino Linotype" w:cs="Palatino Linotype"/>
          <w:b/>
          <w:bCs/>
          <w:sz w:val="22"/>
          <w:szCs w:val="22"/>
        </w:rPr>
        <w:t>Και νυν. Της εορτής.</w:t>
      </w:r>
    </w:p>
    <w:p w:rsidR="00B20604" w:rsidRPr="00AB28F8" w:rsidRDefault="00B20604" w:rsidP="00AB28F8">
      <w:pPr>
        <w:spacing w:line="360" w:lineRule="auto"/>
        <w:jc w:val="both"/>
        <w:rPr>
          <w:rFonts w:ascii="Palatino Linotype" w:hAnsi="Palatino Linotype" w:cs="Palatino Linotype"/>
          <w:sz w:val="22"/>
          <w:szCs w:val="22"/>
        </w:rPr>
      </w:pPr>
      <w:r w:rsidRPr="00AB28F8">
        <w:rPr>
          <w:rFonts w:ascii="Palatino Linotype" w:hAnsi="Palatino Linotype" w:cs="Palatino Linotype"/>
          <w:sz w:val="22"/>
          <w:szCs w:val="22"/>
        </w:rPr>
        <w:t>Είσοδος. Φως ιλαρόν. Αναγνώσματα.</w:t>
      </w:r>
    </w:p>
    <w:p w:rsidR="00B20604" w:rsidRPr="009A4EC1" w:rsidRDefault="00B20604" w:rsidP="00AB28F8">
      <w:pPr>
        <w:spacing w:line="360" w:lineRule="auto"/>
        <w:jc w:val="center"/>
        <w:rPr>
          <w:rFonts w:ascii="Palatino Linotype" w:hAnsi="Palatino Linotype" w:cs="Palatino Linotype"/>
          <w:b/>
          <w:bCs/>
          <w:sz w:val="22"/>
          <w:szCs w:val="22"/>
        </w:rPr>
      </w:pPr>
      <w:r w:rsidRPr="00AB28F8">
        <w:rPr>
          <w:rFonts w:ascii="Palatino Linotype" w:hAnsi="Palatino Linotype" w:cs="Palatino Linotype"/>
          <w:b/>
          <w:bCs/>
          <w:sz w:val="22"/>
          <w:szCs w:val="22"/>
        </w:rPr>
        <w:t>Σοφίας Σολομώντος το Ανάγνωσμα. (Κεφ. Γ´, 1-9).</w:t>
      </w:r>
    </w:p>
    <w:p w:rsidR="00B20604" w:rsidRPr="00D169EF" w:rsidRDefault="00B20604" w:rsidP="00D169EF">
      <w:pPr>
        <w:spacing w:line="360" w:lineRule="auto"/>
        <w:jc w:val="both"/>
        <w:rPr>
          <w:rFonts w:ascii="Palatino Linotype" w:hAnsi="Palatino Linotype" w:cs="Palatino Linotype"/>
          <w:sz w:val="22"/>
          <w:szCs w:val="22"/>
        </w:rPr>
      </w:pPr>
      <w:r w:rsidRPr="00D169EF">
        <w:rPr>
          <w:rFonts w:ascii="Palatino Linotype" w:hAnsi="Palatino Linotype" w:cs="Palatino Linotype"/>
          <w:sz w:val="22"/>
          <w:szCs w:val="22"/>
        </w:rPr>
        <w:t xml:space="preserve"> Δικαίων ψυχαί εν χειρί Θεού, και ου μη άψηται αυτών βάσανος. Έδοξαν εν οφθαλμοίς αφρόνων τεθνάναι, και</w:t>
      </w:r>
    </w:p>
    <w:p w:rsidR="00B20604" w:rsidRPr="00D169EF" w:rsidRDefault="00B20604" w:rsidP="00D169EF">
      <w:pPr>
        <w:spacing w:line="360" w:lineRule="auto"/>
        <w:jc w:val="both"/>
        <w:rPr>
          <w:rFonts w:ascii="Palatino Linotype" w:hAnsi="Palatino Linotype" w:cs="Palatino Linotype"/>
          <w:sz w:val="22"/>
          <w:szCs w:val="22"/>
        </w:rPr>
      </w:pPr>
      <w:r w:rsidRPr="00D169EF">
        <w:rPr>
          <w:rFonts w:ascii="Palatino Linotype" w:hAnsi="Palatino Linotype" w:cs="Palatino Linotype"/>
          <w:sz w:val="22"/>
          <w:szCs w:val="22"/>
        </w:rPr>
        <w:t>ελογίσθη κάκωσις η έξοδος αυτών, και η αφ´ ημών πορεία σύντριμμα, οι δε εισιν εν ειρήνη. Και γαρ εν όψει ανθρώπων εάν κολασθώσιν, η ελπίς αυτών αθανασίας</w:t>
      </w:r>
      <w:r w:rsidRPr="00AB28F8">
        <w:rPr>
          <w:rFonts w:ascii="Palatino Linotype" w:hAnsi="Palatino Linotype" w:cs="Palatino Linotype"/>
          <w:sz w:val="22"/>
          <w:szCs w:val="22"/>
        </w:rPr>
        <w:t xml:space="preserve"> </w:t>
      </w:r>
      <w:r w:rsidRPr="00D169EF">
        <w:rPr>
          <w:rFonts w:ascii="Palatino Linotype" w:hAnsi="Palatino Linotype" w:cs="Palatino Linotype"/>
          <w:sz w:val="22"/>
          <w:szCs w:val="22"/>
        </w:rPr>
        <w:t>πλήρης. Και ολίγα παιδευθέντες μεγάλα ευεργετηθήσονται · ότι ο Θεός επείρασεν αυτούς και εύρεν αυτούς αξίους εαυτού. Ως χρυσόν εν χωνευτηρίω εδοκίμασεν</w:t>
      </w:r>
      <w:r w:rsidRPr="00AB28F8">
        <w:rPr>
          <w:rFonts w:ascii="Palatino Linotype" w:hAnsi="Palatino Linotype" w:cs="Palatino Linotype"/>
          <w:sz w:val="22"/>
          <w:szCs w:val="22"/>
        </w:rPr>
        <w:t xml:space="preserve"> </w:t>
      </w:r>
      <w:r w:rsidRPr="00D169EF">
        <w:rPr>
          <w:rFonts w:ascii="Palatino Linotype" w:hAnsi="Palatino Linotype" w:cs="Palatino Linotype"/>
          <w:sz w:val="22"/>
          <w:szCs w:val="22"/>
        </w:rPr>
        <w:t>αυτούς και ως ολοκάρπωμα θυσίας προσεδέξατο αυτούς. Και εν καιρώ επισκοπής αυτών αναλάμψουσι και ως σπινθήρες εν καλάμη διαδραμούνται. Κρινούσιν έθνη και</w:t>
      </w:r>
      <w:r w:rsidRPr="00AB28F8">
        <w:rPr>
          <w:rFonts w:ascii="Palatino Linotype" w:hAnsi="Palatino Linotype" w:cs="Palatino Linotype"/>
          <w:sz w:val="22"/>
          <w:szCs w:val="22"/>
        </w:rPr>
        <w:t xml:space="preserve"> </w:t>
      </w:r>
      <w:r w:rsidRPr="00D169EF">
        <w:rPr>
          <w:rFonts w:ascii="Palatino Linotype" w:hAnsi="Palatino Linotype" w:cs="Palatino Linotype"/>
          <w:sz w:val="22"/>
          <w:szCs w:val="22"/>
        </w:rPr>
        <w:t>κρατήσουσι λαών, και βασιλεύσει αυτών Κύριος εις τους αιώνας. Οι πεποιθότες επ´ αυτώ συνήσουσιν αλήθειαν, και οι πιστοί εν αγάπη προσμενούσιν αυτώ, ότι</w:t>
      </w:r>
      <w:r w:rsidRPr="00AB28F8">
        <w:rPr>
          <w:rFonts w:ascii="Palatino Linotype" w:hAnsi="Palatino Linotype" w:cs="Palatino Linotype"/>
          <w:sz w:val="22"/>
          <w:szCs w:val="22"/>
        </w:rPr>
        <w:t xml:space="preserve"> </w:t>
      </w:r>
      <w:r w:rsidRPr="00D169EF">
        <w:rPr>
          <w:rFonts w:ascii="Palatino Linotype" w:hAnsi="Palatino Linotype" w:cs="Palatino Linotype"/>
          <w:sz w:val="22"/>
          <w:szCs w:val="22"/>
        </w:rPr>
        <w:t>χάρις και έλεος εν τοις οσίοις αυτού, και επισκοπή εν τοις εκλεκτοίς αυτού.</w:t>
      </w:r>
    </w:p>
    <w:p w:rsidR="00B20604" w:rsidRPr="009A4EC1" w:rsidRDefault="00B20604" w:rsidP="00AB28F8">
      <w:pPr>
        <w:spacing w:line="360" w:lineRule="auto"/>
        <w:jc w:val="center"/>
        <w:rPr>
          <w:rFonts w:ascii="Palatino Linotype" w:hAnsi="Palatino Linotype" w:cs="Palatino Linotype"/>
          <w:b/>
          <w:bCs/>
          <w:sz w:val="22"/>
          <w:szCs w:val="22"/>
        </w:rPr>
      </w:pPr>
      <w:r w:rsidRPr="00AB28F8">
        <w:rPr>
          <w:rFonts w:ascii="Palatino Linotype" w:hAnsi="Palatino Linotype" w:cs="Palatino Linotype"/>
          <w:b/>
          <w:bCs/>
          <w:sz w:val="22"/>
          <w:szCs w:val="22"/>
        </w:rPr>
        <w:t>Σοφίας Σολομώντος το Ανάγνωσμα. (Κεφ. Δ´, 7-15).</w:t>
      </w:r>
    </w:p>
    <w:p w:rsidR="00B20604" w:rsidRPr="00D169EF" w:rsidRDefault="00B20604" w:rsidP="00D169EF">
      <w:pPr>
        <w:spacing w:line="360" w:lineRule="auto"/>
        <w:jc w:val="both"/>
        <w:rPr>
          <w:rFonts w:ascii="Palatino Linotype" w:hAnsi="Palatino Linotype" w:cs="Palatino Linotype"/>
          <w:sz w:val="22"/>
          <w:szCs w:val="22"/>
        </w:rPr>
      </w:pPr>
      <w:r w:rsidRPr="00D169EF">
        <w:rPr>
          <w:rFonts w:ascii="Palatino Linotype" w:hAnsi="Palatino Linotype" w:cs="Palatino Linotype"/>
          <w:sz w:val="22"/>
          <w:szCs w:val="22"/>
        </w:rPr>
        <w:t xml:space="preserve"> Δίκαιος, εάν φθάση τελευτήσαι, εν αναπαύσει έσται. Γήρας γαρ τίμιον ου το πολυχρόνιον ουδέ αριθμώ ετών</w:t>
      </w:r>
      <w:r w:rsidRPr="00AB28F8">
        <w:rPr>
          <w:rFonts w:ascii="Palatino Linotype" w:hAnsi="Palatino Linotype" w:cs="Palatino Linotype"/>
          <w:sz w:val="22"/>
          <w:szCs w:val="22"/>
        </w:rPr>
        <w:t xml:space="preserve"> </w:t>
      </w:r>
      <w:r w:rsidRPr="00D169EF">
        <w:rPr>
          <w:rFonts w:ascii="Palatino Linotype" w:hAnsi="Palatino Linotype" w:cs="Palatino Linotype"/>
          <w:sz w:val="22"/>
          <w:szCs w:val="22"/>
        </w:rPr>
        <w:t>μεμέτρηται. Πολιά δε εστι φρόνησις ανθρώποις και ηλικία γήρως βίος ακηλίδωτος. Ευάρεστος τω Θεώ γενόμενος ηγαπήθη και ζων μεταξύ αμαρτωλών μετετέθη. Ηρπάγη,</w:t>
      </w:r>
      <w:r w:rsidRPr="00AB28F8">
        <w:rPr>
          <w:rFonts w:ascii="Palatino Linotype" w:hAnsi="Palatino Linotype" w:cs="Palatino Linotype"/>
          <w:sz w:val="22"/>
          <w:szCs w:val="22"/>
        </w:rPr>
        <w:t xml:space="preserve"> </w:t>
      </w:r>
      <w:r w:rsidRPr="00D169EF">
        <w:rPr>
          <w:rFonts w:ascii="Palatino Linotype" w:hAnsi="Palatino Linotype" w:cs="Palatino Linotype"/>
          <w:sz w:val="22"/>
          <w:szCs w:val="22"/>
        </w:rPr>
        <w:t>μη κακία αλλάξη σύνεσιν αυτού η δόλος απατήση ψυχήν αυτού· βασκανία γαρ φαυλότητος αμαυροί τα καλά, και ρεμβασμός επιθυμίας μεταλλεύει νουν άκακον. Τελειωθείς</w:t>
      </w:r>
      <w:r w:rsidRPr="00AB28F8">
        <w:rPr>
          <w:rFonts w:ascii="Palatino Linotype" w:hAnsi="Palatino Linotype" w:cs="Palatino Linotype"/>
          <w:sz w:val="22"/>
          <w:szCs w:val="22"/>
        </w:rPr>
        <w:t xml:space="preserve"> </w:t>
      </w:r>
      <w:r w:rsidRPr="00D169EF">
        <w:rPr>
          <w:rFonts w:ascii="Palatino Linotype" w:hAnsi="Palatino Linotype" w:cs="Palatino Linotype"/>
          <w:sz w:val="22"/>
          <w:szCs w:val="22"/>
        </w:rPr>
        <w:t>εν ολίγω επλήρωσε χρόνους μακρούς· αρεστή γαρ ην Κυρίω η ψυχή αυτού· δια τούτο έσπευσεν εκ μέσου πονηρίας. Οι δε λαοί ιδόντες και μη νοήσαντες, μηδέ θέντες</w:t>
      </w:r>
      <w:r w:rsidRPr="00AB28F8">
        <w:rPr>
          <w:rFonts w:ascii="Palatino Linotype" w:hAnsi="Palatino Linotype" w:cs="Palatino Linotype"/>
          <w:sz w:val="22"/>
          <w:szCs w:val="22"/>
        </w:rPr>
        <w:t xml:space="preserve"> </w:t>
      </w:r>
      <w:r w:rsidRPr="00D169EF">
        <w:rPr>
          <w:rFonts w:ascii="Palatino Linotype" w:hAnsi="Palatino Linotype" w:cs="Palatino Linotype"/>
          <w:sz w:val="22"/>
          <w:szCs w:val="22"/>
        </w:rPr>
        <w:t>επί διανοία το τοιούτον, ότι χάρις και έλεος εν τοις εκλεκτοίς αυτού και επισκοπή εν τοις οσίοις αυτού.</w:t>
      </w:r>
    </w:p>
    <w:p w:rsidR="00B20604" w:rsidRPr="009A4EC1" w:rsidRDefault="00B20604" w:rsidP="00AB28F8">
      <w:pPr>
        <w:spacing w:line="360" w:lineRule="auto"/>
        <w:jc w:val="center"/>
        <w:rPr>
          <w:rFonts w:ascii="Palatino Linotype" w:hAnsi="Palatino Linotype" w:cs="Palatino Linotype"/>
          <w:b/>
          <w:bCs/>
          <w:sz w:val="22"/>
          <w:szCs w:val="22"/>
        </w:rPr>
      </w:pPr>
      <w:r w:rsidRPr="00AB28F8">
        <w:rPr>
          <w:rFonts w:ascii="Palatino Linotype" w:hAnsi="Palatino Linotype" w:cs="Palatino Linotype"/>
          <w:b/>
          <w:bCs/>
          <w:sz w:val="22"/>
          <w:szCs w:val="22"/>
        </w:rPr>
        <w:t>Σοφίας Σολομώντος το Ανάγνωσμα. (Κεφ. Ε´, 15-23 &amp; Στ´, 1-3).</w:t>
      </w:r>
    </w:p>
    <w:p w:rsidR="00B20604" w:rsidRPr="00D169EF" w:rsidRDefault="00B20604" w:rsidP="00D169EF">
      <w:pPr>
        <w:spacing w:line="360" w:lineRule="auto"/>
        <w:jc w:val="both"/>
        <w:rPr>
          <w:rFonts w:ascii="Palatino Linotype" w:hAnsi="Palatino Linotype" w:cs="Palatino Linotype"/>
          <w:sz w:val="22"/>
          <w:szCs w:val="22"/>
        </w:rPr>
      </w:pPr>
      <w:r w:rsidRPr="00D169EF">
        <w:rPr>
          <w:rFonts w:ascii="Palatino Linotype" w:hAnsi="Palatino Linotype" w:cs="Palatino Linotype"/>
          <w:sz w:val="22"/>
          <w:szCs w:val="22"/>
        </w:rPr>
        <w:t>Δίκαιοι εις τον αιώνα ζώσι, και εν Κυρίω ο μισθός αυτών, και η φροντίς αυτών παρά Υψίστω.</w:t>
      </w:r>
      <w:r w:rsidRPr="00AB28F8">
        <w:rPr>
          <w:rFonts w:ascii="Palatino Linotype" w:hAnsi="Palatino Linotype" w:cs="Palatino Linotype"/>
          <w:sz w:val="22"/>
          <w:szCs w:val="22"/>
        </w:rPr>
        <w:t xml:space="preserve"> </w:t>
      </w:r>
      <w:r w:rsidRPr="00D169EF">
        <w:rPr>
          <w:rFonts w:ascii="Palatino Linotype" w:hAnsi="Palatino Linotype" w:cs="Palatino Linotype"/>
          <w:sz w:val="22"/>
          <w:szCs w:val="22"/>
        </w:rPr>
        <w:t>Δια τούτο λήψονται το βασίλειον της ευπρεπείας, και το διάδημα του κάλλους εκ χειρός Κυρίου, ότι τη δεξιά αυτού σκεπάσει αυτούς, και τω βραχίονι υπερασπιεί</w:t>
      </w:r>
      <w:r w:rsidRPr="00AB28F8">
        <w:rPr>
          <w:rFonts w:ascii="Palatino Linotype" w:hAnsi="Palatino Linotype" w:cs="Palatino Linotype"/>
          <w:sz w:val="22"/>
          <w:szCs w:val="22"/>
        </w:rPr>
        <w:t xml:space="preserve"> </w:t>
      </w:r>
      <w:r w:rsidRPr="00D169EF">
        <w:rPr>
          <w:rFonts w:ascii="Palatino Linotype" w:hAnsi="Palatino Linotype" w:cs="Palatino Linotype"/>
          <w:sz w:val="22"/>
          <w:szCs w:val="22"/>
        </w:rPr>
        <w:t>αυτών. Λήψεται πανοπλίαν, τον ζήλον αυτού, και οπλοποιήσει την κτίσιν εις άμυναν εχθρών. Ενδύσεται θώρακα, δικαιοσύνην, και περιθήσεται κόρυθα, κρίσιν</w:t>
      </w:r>
      <w:r w:rsidRPr="009A4EC1">
        <w:rPr>
          <w:rFonts w:ascii="Palatino Linotype" w:hAnsi="Palatino Linotype" w:cs="Palatino Linotype"/>
          <w:sz w:val="22"/>
          <w:szCs w:val="22"/>
        </w:rPr>
        <w:t xml:space="preserve"> </w:t>
      </w:r>
      <w:r w:rsidRPr="00D169EF">
        <w:rPr>
          <w:rFonts w:ascii="Palatino Linotype" w:hAnsi="Palatino Linotype" w:cs="Palatino Linotype"/>
          <w:sz w:val="22"/>
          <w:szCs w:val="22"/>
        </w:rPr>
        <w:t>ανυπόκριτον. Λήψεται ασπίδα ακαταμάχητον, οσιότητα· οξυνεί δε απότομον οργήν εις ρομφαίαν· συνεκπολεμήσει αυτώ ο κόσμος επί τους παράφρονας. Πορεύσονται</w:t>
      </w:r>
      <w:r w:rsidRPr="00AB28F8">
        <w:rPr>
          <w:rFonts w:ascii="Palatino Linotype" w:hAnsi="Palatino Linotype" w:cs="Palatino Linotype"/>
          <w:sz w:val="22"/>
          <w:szCs w:val="22"/>
        </w:rPr>
        <w:t xml:space="preserve"> </w:t>
      </w:r>
      <w:r w:rsidRPr="00D169EF">
        <w:rPr>
          <w:rFonts w:ascii="Palatino Linotype" w:hAnsi="Palatino Linotype" w:cs="Palatino Linotype"/>
          <w:sz w:val="22"/>
          <w:szCs w:val="22"/>
        </w:rPr>
        <w:t>εύστοχοι βολίδες αστραπών, και ως από ευκύκλου τόξου των νεφών, επί σκοπόν αλούνται, και εκ πετροβόλου θυμού πλήρεις ριφήσονται χάλαζαι. Αγανακτήσει κατ´</w:t>
      </w:r>
      <w:r w:rsidRPr="00AB28F8">
        <w:rPr>
          <w:rFonts w:ascii="Palatino Linotype" w:hAnsi="Palatino Linotype" w:cs="Palatino Linotype"/>
          <w:sz w:val="22"/>
          <w:szCs w:val="22"/>
        </w:rPr>
        <w:t xml:space="preserve"> </w:t>
      </w:r>
      <w:r w:rsidRPr="00D169EF">
        <w:rPr>
          <w:rFonts w:ascii="Palatino Linotype" w:hAnsi="Palatino Linotype" w:cs="Palatino Linotype"/>
          <w:sz w:val="22"/>
          <w:szCs w:val="22"/>
        </w:rPr>
        <w:t>αυτών ύδωρ θαλάσσης, ποταμοί δε συγκλύσουσιν αποτόμως. Αντιστήσεται αυτοίς πνεύμα δυνάμεως και λαίλαψ εκλικμήσει αυτούς· και ερημώσει πάσαν την γην ανομία,</w:t>
      </w:r>
      <w:r w:rsidRPr="00AB28F8">
        <w:rPr>
          <w:rFonts w:ascii="Palatino Linotype" w:hAnsi="Palatino Linotype" w:cs="Palatino Linotype"/>
          <w:sz w:val="22"/>
          <w:szCs w:val="22"/>
        </w:rPr>
        <w:t xml:space="preserve"> </w:t>
      </w:r>
      <w:r w:rsidRPr="00D169EF">
        <w:rPr>
          <w:rFonts w:ascii="Palatino Linotype" w:hAnsi="Palatino Linotype" w:cs="Palatino Linotype"/>
          <w:sz w:val="22"/>
          <w:szCs w:val="22"/>
        </w:rPr>
        <w:t>και η κακοπραγία περιτρέψει θρόνους δυναστών. Ακούσατε ουν βασιλείς και σύνετε· μάθετε δικασταί περάτων γης. Ενωτίσασθε οι κρατούντες πλήθους, και γεγαυρωμένοι</w:t>
      </w:r>
    </w:p>
    <w:p w:rsidR="00B20604" w:rsidRPr="00D169EF" w:rsidRDefault="00B20604" w:rsidP="00D169EF">
      <w:pPr>
        <w:spacing w:line="360" w:lineRule="auto"/>
        <w:jc w:val="both"/>
        <w:rPr>
          <w:rFonts w:ascii="Palatino Linotype" w:hAnsi="Palatino Linotype" w:cs="Palatino Linotype"/>
          <w:sz w:val="22"/>
          <w:szCs w:val="22"/>
        </w:rPr>
      </w:pPr>
      <w:r w:rsidRPr="00D169EF">
        <w:rPr>
          <w:rFonts w:ascii="Palatino Linotype" w:hAnsi="Palatino Linotype" w:cs="Palatino Linotype"/>
          <w:sz w:val="22"/>
          <w:szCs w:val="22"/>
        </w:rPr>
        <w:t>επί όχλοις εθνών· ότι εδόθη παρά Κυρίου η κράτησις υμίν, και η δυναστεία παρά Υψίστου.</w:t>
      </w:r>
    </w:p>
    <w:p w:rsidR="00B20604" w:rsidRDefault="00B20604" w:rsidP="00AB28F8">
      <w:pPr>
        <w:spacing w:line="360" w:lineRule="auto"/>
        <w:jc w:val="center"/>
        <w:rPr>
          <w:rFonts w:ascii="Palatino Linotype" w:hAnsi="Palatino Linotype" w:cs="Palatino Linotype"/>
          <w:b/>
          <w:bCs/>
          <w:sz w:val="22"/>
          <w:szCs w:val="22"/>
        </w:rPr>
      </w:pPr>
    </w:p>
    <w:p w:rsidR="00B20604" w:rsidRPr="00AB28F8" w:rsidRDefault="00B20604" w:rsidP="00AB28F8">
      <w:pPr>
        <w:spacing w:line="360" w:lineRule="auto"/>
        <w:jc w:val="center"/>
        <w:rPr>
          <w:rFonts w:ascii="Palatino Linotype" w:hAnsi="Palatino Linotype" w:cs="Palatino Linotype"/>
          <w:b/>
          <w:bCs/>
          <w:sz w:val="22"/>
          <w:szCs w:val="22"/>
        </w:rPr>
      </w:pPr>
      <w:r w:rsidRPr="00AB28F8">
        <w:rPr>
          <w:rFonts w:ascii="Palatino Linotype" w:hAnsi="Palatino Linotype" w:cs="Palatino Linotype"/>
          <w:b/>
          <w:bCs/>
          <w:sz w:val="22"/>
          <w:szCs w:val="22"/>
        </w:rPr>
        <w:t>ΕΙΣ ΤΗΝ ΛΙΤΗΝ. Ήχος α’ .</w:t>
      </w:r>
    </w:p>
    <w:p w:rsidR="00B20604" w:rsidRPr="00D169EF" w:rsidRDefault="00B20604" w:rsidP="00D169EF">
      <w:pPr>
        <w:spacing w:line="360" w:lineRule="auto"/>
        <w:jc w:val="both"/>
        <w:rPr>
          <w:rFonts w:ascii="Palatino Linotype" w:hAnsi="Palatino Linotype" w:cs="Palatino Linotype"/>
          <w:sz w:val="22"/>
          <w:szCs w:val="22"/>
        </w:rPr>
      </w:pPr>
      <w:r w:rsidRPr="00D169EF">
        <w:rPr>
          <w:rFonts w:ascii="Palatino Linotype" w:hAnsi="Palatino Linotype" w:cs="Palatino Linotype"/>
          <w:sz w:val="22"/>
          <w:szCs w:val="22"/>
        </w:rPr>
        <w:t>Την αγγελόβιον νύμφην του Χριστού ύμνοις τιμήσωμεν, Ισιδώραν την υπερτιμον, ότι το της θεώσεως ένδυμα, την ταπείνωσιν εγκομβωσαμένη, τας ενέδρας των αποστατών</w:t>
      </w:r>
      <w:r w:rsidRPr="00AB28F8">
        <w:rPr>
          <w:rFonts w:ascii="Palatino Linotype" w:hAnsi="Palatino Linotype" w:cs="Palatino Linotype"/>
          <w:sz w:val="22"/>
          <w:szCs w:val="22"/>
        </w:rPr>
        <w:t xml:space="preserve"> </w:t>
      </w:r>
      <w:r w:rsidRPr="00D169EF">
        <w:rPr>
          <w:rFonts w:ascii="Palatino Linotype" w:hAnsi="Palatino Linotype" w:cs="Palatino Linotype"/>
          <w:sz w:val="22"/>
          <w:szCs w:val="22"/>
        </w:rPr>
        <w:t>δαιμόνων πάνυ σοφώς διέφυγε, και νυν ως στρουθίον αυλιζομένη εν τοις χοροίς των απ’ αιώνος Αγίων, αιτείται πάσι το μέγα έλεος.</w:t>
      </w:r>
    </w:p>
    <w:p w:rsidR="00B20604" w:rsidRDefault="00B20604" w:rsidP="00AB28F8">
      <w:pPr>
        <w:spacing w:line="360" w:lineRule="auto"/>
        <w:jc w:val="center"/>
        <w:rPr>
          <w:rFonts w:ascii="Palatino Linotype" w:hAnsi="Palatino Linotype" w:cs="Palatino Linotype"/>
          <w:b/>
          <w:bCs/>
          <w:sz w:val="22"/>
          <w:szCs w:val="22"/>
        </w:rPr>
      </w:pPr>
    </w:p>
    <w:p w:rsidR="00B20604" w:rsidRPr="00AB28F8" w:rsidRDefault="00B20604" w:rsidP="00AB28F8">
      <w:pPr>
        <w:spacing w:line="360" w:lineRule="auto"/>
        <w:jc w:val="center"/>
        <w:rPr>
          <w:rFonts w:ascii="Palatino Linotype" w:hAnsi="Palatino Linotype" w:cs="Palatino Linotype"/>
          <w:b/>
          <w:bCs/>
          <w:sz w:val="22"/>
          <w:szCs w:val="22"/>
        </w:rPr>
      </w:pPr>
      <w:r w:rsidRPr="00AB28F8">
        <w:rPr>
          <w:rFonts w:ascii="Palatino Linotype" w:hAnsi="Palatino Linotype" w:cs="Palatino Linotype"/>
          <w:b/>
          <w:bCs/>
          <w:sz w:val="22"/>
          <w:szCs w:val="22"/>
        </w:rPr>
        <w:t>Ήχος β’ .</w:t>
      </w:r>
    </w:p>
    <w:p w:rsidR="00B20604" w:rsidRPr="00D169EF" w:rsidRDefault="00B20604" w:rsidP="00D169EF">
      <w:pPr>
        <w:spacing w:line="360" w:lineRule="auto"/>
        <w:jc w:val="both"/>
        <w:rPr>
          <w:rFonts w:ascii="Palatino Linotype" w:hAnsi="Palatino Linotype" w:cs="Palatino Linotype"/>
          <w:sz w:val="22"/>
          <w:szCs w:val="22"/>
        </w:rPr>
      </w:pPr>
      <w:r w:rsidRPr="00D169EF">
        <w:rPr>
          <w:rFonts w:ascii="Palatino Linotype" w:hAnsi="Palatino Linotype" w:cs="Palatino Linotype"/>
          <w:sz w:val="22"/>
          <w:szCs w:val="22"/>
        </w:rPr>
        <w:t>Ως αληθώς εκραταιώθη η του Σταυρού σου, Κύριε, δύναμις, ότι εν τη μωρία τούτου γένος άπαν και ηλικία πάσα ανθρώπειος, των επιγείων μεθίσταται, και ταις</w:t>
      </w:r>
      <w:r w:rsidRPr="00AB28F8">
        <w:rPr>
          <w:rFonts w:ascii="Palatino Linotype" w:hAnsi="Palatino Linotype" w:cs="Palatino Linotype"/>
          <w:sz w:val="22"/>
          <w:szCs w:val="22"/>
        </w:rPr>
        <w:t xml:space="preserve"> </w:t>
      </w:r>
      <w:r w:rsidRPr="00D169EF">
        <w:rPr>
          <w:rFonts w:ascii="Palatino Linotype" w:hAnsi="Palatino Linotype" w:cs="Palatino Linotype"/>
          <w:sz w:val="22"/>
          <w:szCs w:val="22"/>
        </w:rPr>
        <w:t>πτέρυξι της σης αγάπης διαπετώσα, προς Σε τον έως θανάτου δι’ αγάπην ημετέραν καταδεξάμενον άκρως ταπεινωθήναι ελλιμενίζεται, ως και η μακαριωτάτη Ισιδώρα,</w:t>
      </w:r>
      <w:r w:rsidRPr="00AB28F8">
        <w:rPr>
          <w:rFonts w:ascii="Palatino Linotype" w:hAnsi="Palatino Linotype" w:cs="Palatino Linotype"/>
          <w:sz w:val="22"/>
          <w:szCs w:val="22"/>
        </w:rPr>
        <w:t xml:space="preserve"> </w:t>
      </w:r>
      <w:r w:rsidRPr="00D169EF">
        <w:rPr>
          <w:rFonts w:ascii="Palatino Linotype" w:hAnsi="Palatino Linotype" w:cs="Palatino Linotype"/>
          <w:sz w:val="22"/>
          <w:szCs w:val="22"/>
        </w:rPr>
        <w:t>η της σης ταπεινοφροσύνης μαθήτρια και υπόδειγμα, ης ταις πρεσβείαις, ελέησον ημάς.</w:t>
      </w:r>
    </w:p>
    <w:p w:rsidR="00B20604" w:rsidRPr="00AB28F8" w:rsidRDefault="00B20604" w:rsidP="00036FFE">
      <w:pPr>
        <w:spacing w:line="360" w:lineRule="auto"/>
        <w:jc w:val="center"/>
        <w:rPr>
          <w:rFonts w:ascii="Palatino Linotype" w:hAnsi="Palatino Linotype" w:cs="Palatino Linotype"/>
          <w:b/>
          <w:bCs/>
          <w:sz w:val="22"/>
          <w:szCs w:val="22"/>
        </w:rPr>
      </w:pPr>
      <w:r w:rsidRPr="00AB28F8">
        <w:rPr>
          <w:rFonts w:ascii="Palatino Linotype" w:hAnsi="Palatino Linotype" w:cs="Palatino Linotype"/>
          <w:b/>
          <w:bCs/>
          <w:sz w:val="22"/>
          <w:szCs w:val="22"/>
        </w:rPr>
        <w:t>Ήχος δ’ .</w:t>
      </w:r>
    </w:p>
    <w:p w:rsidR="00B20604" w:rsidRPr="00AB28F8" w:rsidRDefault="00B20604" w:rsidP="00D169EF">
      <w:pPr>
        <w:spacing w:line="360" w:lineRule="auto"/>
        <w:jc w:val="both"/>
        <w:rPr>
          <w:rFonts w:ascii="Palatino Linotype" w:hAnsi="Palatino Linotype" w:cs="Palatino Linotype"/>
          <w:b/>
          <w:bCs/>
          <w:sz w:val="22"/>
          <w:szCs w:val="22"/>
        </w:rPr>
      </w:pPr>
      <w:r w:rsidRPr="00D169EF">
        <w:rPr>
          <w:rFonts w:ascii="Palatino Linotype" w:hAnsi="Palatino Linotype" w:cs="Palatino Linotype"/>
          <w:sz w:val="22"/>
          <w:szCs w:val="22"/>
        </w:rPr>
        <w:t>Γέγονας Μήτερ εγκαύχημα μοναζόντων εν Χριστώ, ότι ακριβέστατα απεμάξω τας πανοσίους αρετάς, ταπείνωσιν, υπακοήν, εγκράτειαν, υπομονήν εν ταις θλίψεσιν</w:t>
      </w:r>
      <w:r w:rsidRPr="00AB28F8">
        <w:rPr>
          <w:rFonts w:ascii="Palatino Linotype" w:hAnsi="Palatino Linotype" w:cs="Palatino Linotype"/>
          <w:b/>
          <w:bCs/>
          <w:sz w:val="22"/>
          <w:szCs w:val="22"/>
        </w:rPr>
        <w:t xml:space="preserve"> </w:t>
      </w:r>
      <w:r w:rsidRPr="00D169EF">
        <w:rPr>
          <w:rFonts w:ascii="Palatino Linotype" w:hAnsi="Palatino Linotype" w:cs="Palatino Linotype"/>
          <w:sz w:val="22"/>
          <w:szCs w:val="22"/>
        </w:rPr>
        <w:t>και υπέρ πάσας την θεοχάρακτον αγάπην. Όθεν σε ο Θεός εδόξασεν επαξίως, ημείς δε ανυμνούντες σε ικετεύομεν, Ισιδώρα παμμακάριστε.</w:t>
      </w:r>
    </w:p>
    <w:p w:rsidR="00B20604" w:rsidRDefault="00B20604" w:rsidP="00AB28F8">
      <w:pPr>
        <w:spacing w:line="360" w:lineRule="auto"/>
        <w:jc w:val="center"/>
        <w:rPr>
          <w:rFonts w:ascii="Palatino Linotype" w:hAnsi="Palatino Linotype" w:cs="Palatino Linotype"/>
          <w:b/>
          <w:bCs/>
          <w:sz w:val="22"/>
          <w:szCs w:val="22"/>
        </w:rPr>
      </w:pPr>
    </w:p>
    <w:p w:rsidR="00B20604" w:rsidRPr="00AB28F8" w:rsidRDefault="00B20604" w:rsidP="00AB28F8">
      <w:pPr>
        <w:spacing w:line="360" w:lineRule="auto"/>
        <w:jc w:val="center"/>
        <w:rPr>
          <w:rFonts w:ascii="Palatino Linotype" w:hAnsi="Palatino Linotype" w:cs="Palatino Linotype"/>
          <w:b/>
          <w:bCs/>
          <w:sz w:val="22"/>
          <w:szCs w:val="22"/>
        </w:rPr>
      </w:pPr>
      <w:r w:rsidRPr="00AB28F8">
        <w:rPr>
          <w:rFonts w:ascii="Palatino Linotype" w:hAnsi="Palatino Linotype" w:cs="Palatino Linotype"/>
          <w:b/>
          <w:bCs/>
          <w:sz w:val="22"/>
          <w:szCs w:val="22"/>
        </w:rPr>
        <w:t>Δόξα. Ήχος πλ. α</w:t>
      </w:r>
      <w:r w:rsidRPr="009A4EC1">
        <w:rPr>
          <w:rFonts w:ascii="Palatino Linotype" w:hAnsi="Palatino Linotype" w:cs="Palatino Linotype"/>
          <w:b/>
          <w:bCs/>
          <w:sz w:val="22"/>
          <w:szCs w:val="22"/>
        </w:rPr>
        <w:t>’</w:t>
      </w:r>
      <w:r w:rsidRPr="00AB28F8">
        <w:rPr>
          <w:rFonts w:ascii="Palatino Linotype" w:hAnsi="Palatino Linotype" w:cs="Palatino Linotype"/>
          <w:b/>
          <w:bCs/>
          <w:sz w:val="22"/>
          <w:szCs w:val="22"/>
        </w:rPr>
        <w:t xml:space="preserve"> .</w:t>
      </w:r>
    </w:p>
    <w:p w:rsidR="00B20604" w:rsidRPr="00D169EF" w:rsidRDefault="00B20604" w:rsidP="00D169EF">
      <w:pPr>
        <w:spacing w:line="360" w:lineRule="auto"/>
        <w:jc w:val="both"/>
        <w:rPr>
          <w:rFonts w:ascii="Palatino Linotype" w:hAnsi="Palatino Linotype" w:cs="Palatino Linotype"/>
          <w:sz w:val="22"/>
          <w:szCs w:val="22"/>
        </w:rPr>
      </w:pPr>
      <w:r w:rsidRPr="00D169EF">
        <w:rPr>
          <w:rFonts w:ascii="Palatino Linotype" w:hAnsi="Palatino Linotype" w:cs="Palatino Linotype"/>
          <w:sz w:val="22"/>
          <w:szCs w:val="22"/>
        </w:rPr>
        <w:t>Αγάλλεται προφρόνως των μοναζόντων το σύστημα, προπέμψαν σε Ισιδώραν εις τα ουράνια σκηνώματα, υπογραμμόν της ασκητικής βιοτής. Ποίαν γαρ αρετήν ουκ ειργάσω,</w:t>
      </w:r>
      <w:r w:rsidRPr="00AB28F8">
        <w:rPr>
          <w:rFonts w:ascii="Palatino Linotype" w:hAnsi="Palatino Linotype" w:cs="Palatino Linotype"/>
          <w:sz w:val="22"/>
          <w:szCs w:val="22"/>
        </w:rPr>
        <w:t xml:space="preserve"> </w:t>
      </w:r>
      <w:r w:rsidRPr="00D169EF">
        <w:rPr>
          <w:rFonts w:ascii="Palatino Linotype" w:hAnsi="Palatino Linotype" w:cs="Palatino Linotype"/>
          <w:sz w:val="22"/>
          <w:szCs w:val="22"/>
        </w:rPr>
        <w:t>πανοσία Μήτερ, ώσπερ μίαν μόνην, τη φαινομένη μωρία λιπαίνουσα φιλοπόνως το της ψυχής σου γεώργιον; Όθεν και ο μέγιστος Πατήρ ημών Παχώμιος, ως προσφοράν</w:t>
      </w:r>
      <w:r w:rsidRPr="00AB28F8">
        <w:rPr>
          <w:rFonts w:ascii="Palatino Linotype" w:hAnsi="Palatino Linotype" w:cs="Palatino Linotype"/>
          <w:sz w:val="22"/>
          <w:szCs w:val="22"/>
        </w:rPr>
        <w:t xml:space="preserve"> </w:t>
      </w:r>
      <w:r w:rsidRPr="00D169EF">
        <w:rPr>
          <w:rFonts w:ascii="Palatino Linotype" w:hAnsi="Palatino Linotype" w:cs="Palatino Linotype"/>
          <w:sz w:val="22"/>
          <w:szCs w:val="22"/>
        </w:rPr>
        <w:t>θεοφίλητον τη μυστική σε τραπέζη ανέθηκεν. Ημείς δε την πανίερον μνήμην σου δοξάζοντες, τον δοξάσαντα σε Κύριον υπερδοξάζομεν.</w:t>
      </w:r>
    </w:p>
    <w:p w:rsidR="00B20604" w:rsidRDefault="00B20604" w:rsidP="00AB28F8">
      <w:pPr>
        <w:spacing w:line="360" w:lineRule="auto"/>
        <w:jc w:val="center"/>
        <w:rPr>
          <w:rFonts w:ascii="Palatino Linotype" w:hAnsi="Palatino Linotype" w:cs="Palatino Linotype"/>
          <w:b/>
          <w:bCs/>
          <w:sz w:val="22"/>
          <w:szCs w:val="22"/>
        </w:rPr>
      </w:pPr>
    </w:p>
    <w:p w:rsidR="00B20604" w:rsidRPr="00AB28F8" w:rsidRDefault="00B20604" w:rsidP="00AB28F8">
      <w:pPr>
        <w:spacing w:line="360" w:lineRule="auto"/>
        <w:jc w:val="center"/>
        <w:rPr>
          <w:rFonts w:ascii="Palatino Linotype" w:hAnsi="Palatino Linotype" w:cs="Palatino Linotype"/>
          <w:b/>
          <w:bCs/>
          <w:sz w:val="22"/>
          <w:szCs w:val="22"/>
        </w:rPr>
      </w:pPr>
      <w:r w:rsidRPr="00AB28F8">
        <w:rPr>
          <w:rFonts w:ascii="Palatino Linotype" w:hAnsi="Palatino Linotype" w:cs="Palatino Linotype"/>
          <w:b/>
          <w:bCs/>
          <w:sz w:val="22"/>
          <w:szCs w:val="22"/>
        </w:rPr>
        <w:t>Και νυν, εκ των της εορτής.</w:t>
      </w:r>
    </w:p>
    <w:p w:rsidR="00B20604" w:rsidRPr="00AB28F8" w:rsidRDefault="00B20604" w:rsidP="00AB28F8">
      <w:pPr>
        <w:spacing w:line="360" w:lineRule="auto"/>
        <w:jc w:val="center"/>
        <w:rPr>
          <w:rFonts w:ascii="Palatino Linotype" w:hAnsi="Palatino Linotype" w:cs="Palatino Linotype"/>
          <w:b/>
          <w:bCs/>
          <w:sz w:val="22"/>
          <w:szCs w:val="22"/>
        </w:rPr>
      </w:pPr>
      <w:r w:rsidRPr="00AB28F8">
        <w:rPr>
          <w:rFonts w:ascii="Palatino Linotype" w:hAnsi="Palatino Linotype" w:cs="Palatino Linotype"/>
          <w:b/>
          <w:bCs/>
          <w:sz w:val="22"/>
          <w:szCs w:val="22"/>
        </w:rPr>
        <w:t>Στιχηρά προσόμοια. Ήχος πλ. β’ . Όλην αποθέμενοι.</w:t>
      </w:r>
    </w:p>
    <w:p w:rsidR="00B20604" w:rsidRPr="00D169EF" w:rsidRDefault="00B20604" w:rsidP="00D169EF">
      <w:pPr>
        <w:spacing w:line="360" w:lineRule="auto"/>
        <w:jc w:val="both"/>
        <w:rPr>
          <w:rFonts w:ascii="Palatino Linotype" w:hAnsi="Palatino Linotype" w:cs="Palatino Linotype"/>
          <w:sz w:val="22"/>
          <w:szCs w:val="22"/>
        </w:rPr>
      </w:pPr>
      <w:r w:rsidRPr="00D169EF">
        <w:rPr>
          <w:rFonts w:ascii="Palatino Linotype" w:hAnsi="Palatino Linotype" w:cs="Palatino Linotype"/>
          <w:sz w:val="22"/>
          <w:szCs w:val="22"/>
        </w:rPr>
        <w:t>Όλην απορρίψασα την κοσμικήν δυσπραγίαν, τω γλυκεί συντέθεισαι, Ιησού τρισόλβιε γνωστικώτατα, και πλάστην ήσκησας, Μήτερ αγνωσίαν, περικάθαρμα λελόγισαι,</w:t>
      </w:r>
      <w:r w:rsidRPr="00AB28F8">
        <w:rPr>
          <w:rFonts w:ascii="Palatino Linotype" w:hAnsi="Palatino Linotype" w:cs="Palatino Linotype"/>
          <w:sz w:val="22"/>
          <w:szCs w:val="22"/>
        </w:rPr>
        <w:t xml:space="preserve"> </w:t>
      </w:r>
      <w:r w:rsidRPr="00D169EF">
        <w:rPr>
          <w:rFonts w:ascii="Palatino Linotype" w:hAnsi="Palatino Linotype" w:cs="Palatino Linotype"/>
          <w:sz w:val="22"/>
          <w:szCs w:val="22"/>
        </w:rPr>
        <w:t>και σπόγγος εύοσμος, της υπομονής αναδέδειξαι, διο σε απεκάλυψε, θεία οπτασία ο Κύριος, ούτω γαρ δοξάζει, μισούντας εκ καρδίας το βαρύ, κενοδοξίας δοξάριον,</w:t>
      </w:r>
      <w:r w:rsidRPr="00AB28F8">
        <w:rPr>
          <w:rFonts w:ascii="Palatino Linotype" w:hAnsi="Palatino Linotype" w:cs="Palatino Linotype"/>
          <w:sz w:val="22"/>
          <w:szCs w:val="22"/>
        </w:rPr>
        <w:t xml:space="preserve"> </w:t>
      </w:r>
      <w:r w:rsidRPr="00D169EF">
        <w:rPr>
          <w:rFonts w:ascii="Palatino Linotype" w:hAnsi="Palatino Linotype" w:cs="Palatino Linotype"/>
          <w:sz w:val="22"/>
          <w:szCs w:val="22"/>
        </w:rPr>
        <w:t>Ισιδώρα πάνσοφε.</w:t>
      </w:r>
    </w:p>
    <w:p w:rsidR="00B20604" w:rsidRPr="00D169EF" w:rsidRDefault="00B20604" w:rsidP="00D169EF">
      <w:pPr>
        <w:spacing w:line="360" w:lineRule="auto"/>
        <w:jc w:val="both"/>
        <w:rPr>
          <w:rFonts w:ascii="Palatino Linotype" w:hAnsi="Palatino Linotype" w:cs="Palatino Linotype"/>
          <w:sz w:val="22"/>
          <w:szCs w:val="22"/>
        </w:rPr>
      </w:pPr>
      <w:r w:rsidRPr="00D169EF">
        <w:rPr>
          <w:rFonts w:ascii="Palatino Linotype" w:hAnsi="Palatino Linotype" w:cs="Palatino Linotype"/>
          <w:sz w:val="22"/>
          <w:szCs w:val="22"/>
        </w:rPr>
        <w:t>Σχήμα ψευδεπίπλαστον, αναλαβούσα Οσία, κραταιώς ενίκησας, δια ταπεινώσεως τον υπεροφρύν, και δεινόν δράκοντα, υπερηφάνειας, δαιμονώσης έργα πράττουσα,</w:t>
      </w:r>
      <w:r w:rsidRPr="00AB28F8">
        <w:rPr>
          <w:rFonts w:ascii="Palatino Linotype" w:hAnsi="Palatino Linotype" w:cs="Palatino Linotype"/>
          <w:sz w:val="22"/>
          <w:szCs w:val="22"/>
        </w:rPr>
        <w:t xml:space="preserve"> </w:t>
      </w:r>
      <w:r w:rsidRPr="00D169EF">
        <w:rPr>
          <w:rFonts w:ascii="Palatino Linotype" w:hAnsi="Palatino Linotype" w:cs="Palatino Linotype"/>
          <w:sz w:val="22"/>
          <w:szCs w:val="22"/>
        </w:rPr>
        <w:t>έπλεξας στέφανον της αθανασίας αμάραντον, νηστεία δε απέπνιξας, τον εισηγητήν ακρασίας τε, όθεν ούσα πρώτη, εσχάτη απεδείκνυσο σοφή, ίνα πρωτείον το άνωθεν,</w:t>
      </w:r>
      <w:r w:rsidRPr="00AB28F8">
        <w:rPr>
          <w:rFonts w:ascii="Palatino Linotype" w:hAnsi="Palatino Linotype" w:cs="Palatino Linotype"/>
          <w:sz w:val="22"/>
          <w:szCs w:val="22"/>
        </w:rPr>
        <w:t xml:space="preserve"> </w:t>
      </w:r>
      <w:r w:rsidRPr="00D169EF">
        <w:rPr>
          <w:rFonts w:ascii="Palatino Linotype" w:hAnsi="Palatino Linotype" w:cs="Palatino Linotype"/>
          <w:sz w:val="22"/>
          <w:szCs w:val="22"/>
        </w:rPr>
        <w:t>λήψη το χριστέραστον.</w:t>
      </w:r>
    </w:p>
    <w:p w:rsidR="00B20604" w:rsidRPr="00D169EF" w:rsidRDefault="00B20604" w:rsidP="00D169EF">
      <w:pPr>
        <w:spacing w:line="360" w:lineRule="auto"/>
        <w:jc w:val="both"/>
        <w:rPr>
          <w:rFonts w:ascii="Palatino Linotype" w:hAnsi="Palatino Linotype" w:cs="Palatino Linotype"/>
          <w:sz w:val="22"/>
          <w:szCs w:val="22"/>
        </w:rPr>
      </w:pPr>
    </w:p>
    <w:p w:rsidR="00B20604" w:rsidRPr="00D169EF" w:rsidRDefault="00B20604" w:rsidP="00D169EF">
      <w:pPr>
        <w:spacing w:line="360" w:lineRule="auto"/>
        <w:jc w:val="both"/>
        <w:rPr>
          <w:rFonts w:ascii="Palatino Linotype" w:hAnsi="Palatino Linotype" w:cs="Palatino Linotype"/>
          <w:sz w:val="22"/>
          <w:szCs w:val="22"/>
        </w:rPr>
      </w:pPr>
      <w:r w:rsidRPr="00D169EF">
        <w:rPr>
          <w:rFonts w:ascii="Palatino Linotype" w:hAnsi="Palatino Linotype" w:cs="Palatino Linotype"/>
          <w:sz w:val="22"/>
          <w:szCs w:val="22"/>
        </w:rPr>
        <w:t>Δώρον Θεού πέφηνας, ουχί της Ίσιδος Μήτερ, ποία γαρ συμφώνησις του της ταπεινώσεως Διδασκάλου τε, και δαιμόνων οίτινες, υπερηφανείαν, ώσπερ λέπραν λαθρεισήγαγον,</w:t>
      </w:r>
      <w:r w:rsidRPr="00AB28F8">
        <w:rPr>
          <w:rFonts w:ascii="Palatino Linotype" w:hAnsi="Palatino Linotype" w:cs="Palatino Linotype"/>
          <w:sz w:val="22"/>
          <w:szCs w:val="22"/>
        </w:rPr>
        <w:t xml:space="preserve"> </w:t>
      </w:r>
      <w:r w:rsidRPr="00D169EF">
        <w:rPr>
          <w:rFonts w:ascii="Palatino Linotype" w:hAnsi="Palatino Linotype" w:cs="Palatino Linotype"/>
          <w:sz w:val="22"/>
          <w:szCs w:val="22"/>
        </w:rPr>
        <w:t>τη ανθρωπότητι και άνευ Χριστού δυσθεράπευτον, συ όμως πίναξ γέγονας, πάσι εκουσίας σαλότητος. Ω! Τις μη υμνήσει, τους άθλους Ισιδώρα τους τερπνούς, ους</w:t>
      </w:r>
      <w:r w:rsidRPr="00AB28F8">
        <w:rPr>
          <w:rFonts w:ascii="Palatino Linotype" w:hAnsi="Palatino Linotype" w:cs="Palatino Linotype"/>
          <w:sz w:val="22"/>
          <w:szCs w:val="22"/>
        </w:rPr>
        <w:t xml:space="preserve"> </w:t>
      </w:r>
      <w:r w:rsidRPr="00D169EF">
        <w:rPr>
          <w:rFonts w:ascii="Palatino Linotype" w:hAnsi="Palatino Linotype" w:cs="Palatino Linotype"/>
          <w:sz w:val="22"/>
          <w:szCs w:val="22"/>
        </w:rPr>
        <w:t>τω Κυρίω προσήνεγκας, εύγνωμον αντίδωρον.</w:t>
      </w:r>
    </w:p>
    <w:p w:rsidR="00B20604" w:rsidRDefault="00B20604" w:rsidP="00AB28F8">
      <w:pPr>
        <w:spacing w:line="360" w:lineRule="auto"/>
        <w:jc w:val="center"/>
        <w:rPr>
          <w:rFonts w:ascii="Palatino Linotype" w:hAnsi="Palatino Linotype" w:cs="Palatino Linotype"/>
          <w:b/>
          <w:bCs/>
          <w:sz w:val="22"/>
          <w:szCs w:val="22"/>
        </w:rPr>
      </w:pPr>
    </w:p>
    <w:p w:rsidR="00B20604" w:rsidRPr="00AB28F8" w:rsidRDefault="00B20604" w:rsidP="00AB28F8">
      <w:pPr>
        <w:spacing w:line="360" w:lineRule="auto"/>
        <w:jc w:val="center"/>
        <w:rPr>
          <w:rFonts w:ascii="Palatino Linotype" w:hAnsi="Palatino Linotype" w:cs="Palatino Linotype"/>
          <w:b/>
          <w:bCs/>
          <w:sz w:val="22"/>
          <w:szCs w:val="22"/>
        </w:rPr>
      </w:pPr>
      <w:r w:rsidRPr="00AB28F8">
        <w:rPr>
          <w:rFonts w:ascii="Palatino Linotype" w:hAnsi="Palatino Linotype" w:cs="Palatino Linotype"/>
          <w:b/>
          <w:bCs/>
          <w:sz w:val="22"/>
          <w:szCs w:val="22"/>
        </w:rPr>
        <w:t>Δόξα. Ήχος πλ. δ’ .</w:t>
      </w:r>
    </w:p>
    <w:p w:rsidR="00B20604" w:rsidRPr="00D169EF" w:rsidRDefault="00B20604" w:rsidP="00D169EF">
      <w:pPr>
        <w:spacing w:line="360" w:lineRule="auto"/>
        <w:jc w:val="both"/>
        <w:rPr>
          <w:rFonts w:ascii="Palatino Linotype" w:hAnsi="Palatino Linotype" w:cs="Palatino Linotype"/>
          <w:sz w:val="22"/>
          <w:szCs w:val="22"/>
        </w:rPr>
      </w:pPr>
      <w:r w:rsidRPr="00D169EF">
        <w:rPr>
          <w:rFonts w:ascii="Palatino Linotype" w:hAnsi="Palatino Linotype" w:cs="Palatino Linotype"/>
          <w:sz w:val="22"/>
          <w:szCs w:val="22"/>
        </w:rPr>
        <w:t>Την εκνικήσασαν πένταθλον ουχ ολύμπιον, αλλά της ταπεινώσεως Χριστού, και μοναζόντων γενομένην έμπρακτον διδάσκαλον, προς αρετής τελείας απόκτησιν, Ισιδώραν</w:t>
      </w:r>
      <w:r w:rsidRPr="00AB28F8">
        <w:rPr>
          <w:rFonts w:ascii="Palatino Linotype" w:hAnsi="Palatino Linotype" w:cs="Palatino Linotype"/>
          <w:sz w:val="22"/>
          <w:szCs w:val="22"/>
        </w:rPr>
        <w:t xml:space="preserve"> </w:t>
      </w:r>
      <w:r w:rsidRPr="00D169EF">
        <w:rPr>
          <w:rFonts w:ascii="Palatino Linotype" w:hAnsi="Palatino Linotype" w:cs="Palatino Linotype"/>
          <w:sz w:val="22"/>
          <w:szCs w:val="22"/>
        </w:rPr>
        <w:t>ευφημήσωμεν. Αύτη γαρ ολοτελώς τω Κυρίω αναθείσα εαυτήν, εσχάτη γέγονεν εκουσίως και είληφε παρ’ Αυτού τον έπαινον. Πάντων διάκονος, πάντων περιψημα, πάντων</w:t>
      </w:r>
      <w:r w:rsidRPr="00AB28F8">
        <w:rPr>
          <w:rFonts w:ascii="Palatino Linotype" w:hAnsi="Palatino Linotype" w:cs="Palatino Linotype"/>
          <w:sz w:val="22"/>
          <w:szCs w:val="22"/>
        </w:rPr>
        <w:t xml:space="preserve"> </w:t>
      </w:r>
      <w:r w:rsidRPr="00D169EF">
        <w:rPr>
          <w:rFonts w:ascii="Palatino Linotype" w:hAnsi="Palatino Linotype" w:cs="Palatino Linotype"/>
          <w:sz w:val="22"/>
          <w:szCs w:val="22"/>
        </w:rPr>
        <w:t>χλεύη, καταγελώσα εν τούτοις τον εν Παραδείσω την προμήτορα απατήσαντα. Όθεν χαίροντες προσείπωμεν αυτή· Μη διαλίπης Μήτερ οσιωτάτη, πρεσβεύειν υπέρ ημών</w:t>
      </w:r>
      <w:r w:rsidRPr="00AB28F8">
        <w:rPr>
          <w:rFonts w:ascii="Palatino Linotype" w:hAnsi="Palatino Linotype" w:cs="Palatino Linotype"/>
          <w:sz w:val="22"/>
          <w:szCs w:val="22"/>
        </w:rPr>
        <w:t xml:space="preserve"> </w:t>
      </w:r>
      <w:r w:rsidRPr="00D169EF">
        <w:rPr>
          <w:rFonts w:ascii="Palatino Linotype" w:hAnsi="Palatino Linotype" w:cs="Palatino Linotype"/>
          <w:sz w:val="22"/>
          <w:szCs w:val="22"/>
        </w:rPr>
        <w:t>προς Κύριον.</w:t>
      </w:r>
    </w:p>
    <w:p w:rsidR="00B20604" w:rsidRDefault="00B20604" w:rsidP="00AB28F8">
      <w:pPr>
        <w:spacing w:line="360" w:lineRule="auto"/>
        <w:jc w:val="center"/>
        <w:rPr>
          <w:rFonts w:ascii="Palatino Linotype" w:hAnsi="Palatino Linotype" w:cs="Palatino Linotype"/>
          <w:b/>
          <w:bCs/>
          <w:sz w:val="22"/>
          <w:szCs w:val="22"/>
        </w:rPr>
      </w:pPr>
    </w:p>
    <w:p w:rsidR="00B20604" w:rsidRPr="00AB28F8" w:rsidRDefault="00B20604" w:rsidP="00AB28F8">
      <w:pPr>
        <w:spacing w:line="360" w:lineRule="auto"/>
        <w:jc w:val="center"/>
        <w:rPr>
          <w:rFonts w:ascii="Palatino Linotype" w:hAnsi="Palatino Linotype" w:cs="Palatino Linotype"/>
          <w:b/>
          <w:bCs/>
          <w:sz w:val="22"/>
          <w:szCs w:val="22"/>
        </w:rPr>
      </w:pPr>
      <w:r w:rsidRPr="00AB28F8">
        <w:rPr>
          <w:rFonts w:ascii="Palatino Linotype" w:hAnsi="Palatino Linotype" w:cs="Palatino Linotype"/>
          <w:b/>
          <w:bCs/>
          <w:sz w:val="22"/>
          <w:szCs w:val="22"/>
        </w:rPr>
        <w:t>Και νυν, το της προλαβούσης εορτής.</w:t>
      </w:r>
    </w:p>
    <w:p w:rsidR="00B20604" w:rsidRDefault="00B20604" w:rsidP="00AB28F8">
      <w:pPr>
        <w:spacing w:line="360" w:lineRule="auto"/>
        <w:jc w:val="center"/>
        <w:rPr>
          <w:rFonts w:ascii="Palatino Linotype" w:hAnsi="Palatino Linotype" w:cs="Palatino Linotype"/>
          <w:b/>
          <w:bCs/>
          <w:sz w:val="22"/>
          <w:szCs w:val="22"/>
        </w:rPr>
      </w:pPr>
    </w:p>
    <w:p w:rsidR="00B20604" w:rsidRPr="00AB28F8" w:rsidRDefault="00B20604" w:rsidP="00AB28F8">
      <w:pPr>
        <w:spacing w:line="360" w:lineRule="auto"/>
        <w:jc w:val="center"/>
        <w:rPr>
          <w:rFonts w:ascii="Palatino Linotype" w:hAnsi="Palatino Linotype" w:cs="Palatino Linotype"/>
          <w:b/>
          <w:bCs/>
          <w:sz w:val="22"/>
          <w:szCs w:val="22"/>
        </w:rPr>
      </w:pPr>
      <w:r w:rsidRPr="00AB28F8">
        <w:rPr>
          <w:rFonts w:ascii="Palatino Linotype" w:hAnsi="Palatino Linotype" w:cs="Palatino Linotype"/>
          <w:b/>
          <w:bCs/>
          <w:sz w:val="22"/>
          <w:szCs w:val="22"/>
        </w:rPr>
        <w:t>Απολυτίκιον. Ήχος γ</w:t>
      </w:r>
      <w:r w:rsidRPr="009A4EC1">
        <w:rPr>
          <w:rFonts w:ascii="Palatino Linotype" w:hAnsi="Palatino Linotype" w:cs="Palatino Linotype"/>
          <w:b/>
          <w:bCs/>
          <w:sz w:val="22"/>
          <w:szCs w:val="22"/>
        </w:rPr>
        <w:t>’</w:t>
      </w:r>
      <w:r w:rsidRPr="00AB28F8">
        <w:rPr>
          <w:rFonts w:ascii="Palatino Linotype" w:hAnsi="Palatino Linotype" w:cs="Palatino Linotype"/>
          <w:b/>
          <w:bCs/>
          <w:sz w:val="22"/>
          <w:szCs w:val="22"/>
        </w:rPr>
        <w:t xml:space="preserve"> . Την ωραιότητα.</w:t>
      </w:r>
    </w:p>
    <w:p w:rsidR="00B20604" w:rsidRPr="00D169EF" w:rsidRDefault="00B20604" w:rsidP="00D169EF">
      <w:pPr>
        <w:spacing w:line="360" w:lineRule="auto"/>
        <w:jc w:val="both"/>
        <w:rPr>
          <w:rFonts w:ascii="Palatino Linotype" w:hAnsi="Palatino Linotype" w:cs="Palatino Linotype"/>
          <w:sz w:val="22"/>
          <w:szCs w:val="22"/>
        </w:rPr>
      </w:pPr>
      <w:r w:rsidRPr="00D169EF">
        <w:rPr>
          <w:rFonts w:ascii="Palatino Linotype" w:hAnsi="Palatino Linotype" w:cs="Palatino Linotype"/>
          <w:sz w:val="22"/>
          <w:szCs w:val="22"/>
        </w:rPr>
        <w:t>Την ωραιότητα Χριστού ποθήσασα, Μήτερ τρισόλβιε, οδόν την σύντομον, την οδηγούσαν προς Αυτόν, προείλου την ταπείνωσιν, όθεν σε ανέδειξε, μοναζόντων διδάσκαλον,</w:t>
      </w:r>
      <w:r w:rsidRPr="00AB28F8">
        <w:rPr>
          <w:rFonts w:ascii="Palatino Linotype" w:hAnsi="Palatino Linotype" w:cs="Palatino Linotype"/>
          <w:sz w:val="22"/>
          <w:szCs w:val="22"/>
        </w:rPr>
        <w:t xml:space="preserve"> </w:t>
      </w:r>
      <w:r w:rsidRPr="00D169EF">
        <w:rPr>
          <w:rFonts w:ascii="Palatino Linotype" w:hAnsi="Palatino Linotype" w:cs="Palatino Linotype"/>
          <w:sz w:val="22"/>
          <w:szCs w:val="22"/>
        </w:rPr>
        <w:t>άκρον τε υπόδειγμα, της Αυτού εκμιμήσεως, διο χαρμονικώς σοι βοώμεν, χαίρε, ω Ισιδώρα παμμακάριστε.</w:t>
      </w:r>
    </w:p>
    <w:p w:rsidR="00B20604" w:rsidRPr="00AB28F8" w:rsidRDefault="00B20604" w:rsidP="00AB28F8">
      <w:pPr>
        <w:spacing w:line="360" w:lineRule="auto"/>
        <w:jc w:val="both"/>
        <w:rPr>
          <w:rFonts w:ascii="Palatino Linotype" w:hAnsi="Palatino Linotype" w:cs="Palatino Linotype"/>
          <w:sz w:val="22"/>
          <w:szCs w:val="22"/>
        </w:rPr>
      </w:pPr>
      <w:r w:rsidRPr="00AB28F8">
        <w:rPr>
          <w:rFonts w:ascii="Palatino Linotype" w:hAnsi="Palatino Linotype" w:cs="Palatino Linotype"/>
          <w:sz w:val="22"/>
          <w:szCs w:val="22"/>
        </w:rPr>
        <w:t>Και το της εορτής, και Απόλυσις.</w:t>
      </w:r>
    </w:p>
    <w:p w:rsidR="00B20604" w:rsidRDefault="00B20604" w:rsidP="00036FFE">
      <w:pPr>
        <w:spacing w:line="360" w:lineRule="auto"/>
        <w:jc w:val="center"/>
        <w:rPr>
          <w:rFonts w:ascii="Palatino Linotype" w:hAnsi="Palatino Linotype" w:cs="Palatino Linotype"/>
          <w:b/>
          <w:bCs/>
          <w:sz w:val="22"/>
          <w:szCs w:val="22"/>
        </w:rPr>
      </w:pPr>
      <w:r w:rsidRPr="00AB28F8">
        <w:rPr>
          <w:rFonts w:ascii="Palatino Linotype" w:hAnsi="Palatino Linotype" w:cs="Palatino Linotype"/>
          <w:b/>
          <w:bCs/>
          <w:sz w:val="22"/>
          <w:szCs w:val="22"/>
        </w:rPr>
        <w:t>ΕΙΣ ΤΟΝ ΟΡΘΡΟΝ</w:t>
      </w:r>
    </w:p>
    <w:p w:rsidR="00B20604" w:rsidRPr="00AB28F8" w:rsidRDefault="00B20604" w:rsidP="00036FFE">
      <w:pPr>
        <w:spacing w:line="360" w:lineRule="auto"/>
        <w:ind w:firstLine="142"/>
        <w:jc w:val="center"/>
        <w:rPr>
          <w:rFonts w:ascii="Palatino Linotype" w:hAnsi="Palatino Linotype" w:cs="Palatino Linotype"/>
          <w:b/>
          <w:bCs/>
          <w:sz w:val="22"/>
          <w:szCs w:val="22"/>
        </w:rPr>
      </w:pPr>
      <w:r w:rsidRPr="00EB634F">
        <w:rPr>
          <w:rFonts w:ascii="Palatino Linotype" w:hAnsi="Palatino Linotype" w:cs="Palatino Linotype"/>
          <w:b/>
          <w:bCs/>
          <w:noProof/>
          <w:sz w:val="22"/>
          <w:szCs w:val="22"/>
        </w:rPr>
        <w:pict>
          <v:shape id="1 - Εικόνα" o:spid="_x0000_i1026" type="#_x0000_t75" alt="P1010950.JPG" style="width:229.5pt;height:309pt;visibility:visible">
            <v:imagedata r:id="rId7" o:title=""/>
          </v:shape>
        </w:pict>
      </w:r>
    </w:p>
    <w:p w:rsidR="00B20604" w:rsidRPr="00AB28F8" w:rsidRDefault="00B20604" w:rsidP="00AB28F8">
      <w:pPr>
        <w:spacing w:line="360" w:lineRule="auto"/>
        <w:rPr>
          <w:rFonts w:ascii="Palatino Linotype" w:hAnsi="Palatino Linotype" w:cs="Palatino Linotype"/>
          <w:b/>
          <w:bCs/>
          <w:sz w:val="22"/>
          <w:szCs w:val="22"/>
        </w:rPr>
      </w:pPr>
      <w:r w:rsidRPr="00AB28F8">
        <w:rPr>
          <w:rFonts w:ascii="Palatino Linotype" w:hAnsi="Palatino Linotype" w:cs="Palatino Linotype"/>
          <w:b/>
          <w:bCs/>
          <w:sz w:val="22"/>
          <w:szCs w:val="22"/>
        </w:rPr>
        <w:t>Μετά την β’ στιχολογίαν, Κάθισμα της Οσίας. Ήχος δ</w:t>
      </w:r>
      <w:r w:rsidRPr="00036FFE">
        <w:rPr>
          <w:rFonts w:ascii="Palatino Linotype" w:hAnsi="Palatino Linotype" w:cs="Palatino Linotype"/>
          <w:b/>
          <w:bCs/>
          <w:sz w:val="22"/>
          <w:szCs w:val="22"/>
        </w:rPr>
        <w:t>’</w:t>
      </w:r>
      <w:r w:rsidRPr="00AB28F8">
        <w:rPr>
          <w:rFonts w:ascii="Palatino Linotype" w:hAnsi="Palatino Linotype" w:cs="Palatino Linotype"/>
          <w:b/>
          <w:bCs/>
          <w:sz w:val="22"/>
          <w:szCs w:val="22"/>
        </w:rPr>
        <w:t xml:space="preserve"> . Ταχύ προκατάλαβε.</w:t>
      </w:r>
    </w:p>
    <w:p w:rsidR="00B20604" w:rsidRDefault="00B20604" w:rsidP="00D169EF">
      <w:pPr>
        <w:spacing w:line="360" w:lineRule="auto"/>
        <w:jc w:val="both"/>
        <w:rPr>
          <w:rFonts w:ascii="Palatino Linotype" w:hAnsi="Palatino Linotype" w:cs="Palatino Linotype"/>
          <w:sz w:val="22"/>
          <w:szCs w:val="22"/>
        </w:rPr>
      </w:pPr>
    </w:p>
    <w:p w:rsidR="00B20604" w:rsidRPr="00D169EF" w:rsidRDefault="00B20604" w:rsidP="00D169EF">
      <w:pPr>
        <w:spacing w:line="360" w:lineRule="auto"/>
        <w:jc w:val="both"/>
        <w:rPr>
          <w:rFonts w:ascii="Palatino Linotype" w:hAnsi="Palatino Linotype" w:cs="Palatino Linotype"/>
          <w:sz w:val="22"/>
          <w:szCs w:val="22"/>
        </w:rPr>
      </w:pPr>
      <w:r w:rsidRPr="00D169EF">
        <w:rPr>
          <w:rFonts w:ascii="Palatino Linotype" w:hAnsi="Palatino Linotype" w:cs="Palatino Linotype"/>
          <w:sz w:val="22"/>
          <w:szCs w:val="22"/>
        </w:rPr>
        <w:t>Τον λόγον κρατήσασα του Ιησού εν ψυχή, ος θέλει καλείσθαί μου θεοπρεπώς μαθητής, γενέσθω ο έσχατος, ίνα κληρονομήση, Βασιλείας πρωτείον, ώσπερ κάγω ο πάντων,</w:t>
      </w:r>
      <w:r w:rsidRPr="00AB28F8">
        <w:rPr>
          <w:rFonts w:ascii="Palatino Linotype" w:hAnsi="Palatino Linotype" w:cs="Palatino Linotype"/>
          <w:sz w:val="22"/>
          <w:szCs w:val="22"/>
        </w:rPr>
        <w:t xml:space="preserve"> </w:t>
      </w:r>
      <w:r w:rsidRPr="00D169EF">
        <w:rPr>
          <w:rFonts w:ascii="Palatino Linotype" w:hAnsi="Palatino Linotype" w:cs="Palatino Linotype"/>
          <w:sz w:val="22"/>
          <w:szCs w:val="22"/>
        </w:rPr>
        <w:t>φυσικώς εμπρωτεύων, εφάνης τελεώτατα Μήτερ ποιήτρια.</w:t>
      </w:r>
    </w:p>
    <w:p w:rsidR="00B20604" w:rsidRPr="00AB28F8" w:rsidRDefault="00B20604" w:rsidP="00AB28F8">
      <w:pPr>
        <w:spacing w:line="360" w:lineRule="auto"/>
        <w:jc w:val="center"/>
        <w:rPr>
          <w:rFonts w:ascii="Palatino Linotype" w:hAnsi="Palatino Linotype" w:cs="Palatino Linotype"/>
          <w:b/>
          <w:bCs/>
          <w:sz w:val="22"/>
          <w:szCs w:val="22"/>
        </w:rPr>
      </w:pPr>
      <w:r w:rsidRPr="00AB28F8">
        <w:rPr>
          <w:rFonts w:ascii="Palatino Linotype" w:hAnsi="Palatino Linotype" w:cs="Palatino Linotype"/>
          <w:b/>
          <w:bCs/>
          <w:sz w:val="22"/>
          <w:szCs w:val="22"/>
        </w:rPr>
        <w:t>Δόξα και νυν, το της εορτής.</w:t>
      </w:r>
    </w:p>
    <w:p w:rsidR="00B20604" w:rsidRPr="00D169EF" w:rsidRDefault="00B20604" w:rsidP="00D169EF">
      <w:pPr>
        <w:spacing w:line="360" w:lineRule="auto"/>
        <w:jc w:val="both"/>
        <w:rPr>
          <w:rFonts w:ascii="Palatino Linotype" w:hAnsi="Palatino Linotype" w:cs="Palatino Linotype"/>
          <w:sz w:val="22"/>
          <w:szCs w:val="22"/>
        </w:rPr>
      </w:pPr>
      <w:r w:rsidRPr="00D169EF">
        <w:rPr>
          <w:rFonts w:ascii="Palatino Linotype" w:hAnsi="Palatino Linotype" w:cs="Palatino Linotype"/>
          <w:sz w:val="22"/>
          <w:szCs w:val="22"/>
        </w:rPr>
        <w:t>Ο Κανών της Οσίας ου η ακροστιχίς: «Ισιδώρα σόφισον υμνωδόν σου εκ πόθου». Α(θανάσιος).</w:t>
      </w:r>
    </w:p>
    <w:p w:rsidR="00B20604" w:rsidRPr="00AB28F8" w:rsidRDefault="00B20604" w:rsidP="00AB28F8">
      <w:pPr>
        <w:spacing w:line="360" w:lineRule="auto"/>
        <w:jc w:val="center"/>
        <w:rPr>
          <w:rFonts w:ascii="Palatino Linotype" w:hAnsi="Palatino Linotype" w:cs="Palatino Linotype"/>
          <w:b/>
          <w:bCs/>
          <w:sz w:val="22"/>
          <w:szCs w:val="22"/>
        </w:rPr>
      </w:pPr>
      <w:r w:rsidRPr="00AB28F8">
        <w:rPr>
          <w:rFonts w:ascii="Palatino Linotype" w:hAnsi="Palatino Linotype" w:cs="Palatino Linotype"/>
          <w:b/>
          <w:bCs/>
          <w:sz w:val="22"/>
          <w:szCs w:val="22"/>
        </w:rPr>
        <w:t>Ήχος α</w:t>
      </w:r>
      <w:r w:rsidRPr="009A4EC1">
        <w:rPr>
          <w:rFonts w:ascii="Palatino Linotype" w:hAnsi="Palatino Linotype" w:cs="Palatino Linotype"/>
          <w:b/>
          <w:bCs/>
          <w:sz w:val="22"/>
          <w:szCs w:val="22"/>
        </w:rPr>
        <w:t>’</w:t>
      </w:r>
      <w:r w:rsidRPr="00AB28F8">
        <w:rPr>
          <w:rFonts w:ascii="Palatino Linotype" w:hAnsi="Palatino Linotype" w:cs="Palatino Linotype"/>
          <w:b/>
          <w:bCs/>
          <w:sz w:val="22"/>
          <w:szCs w:val="22"/>
        </w:rPr>
        <w:t xml:space="preserve"> . Ωδή α</w:t>
      </w:r>
      <w:r w:rsidRPr="009A4EC1">
        <w:rPr>
          <w:rFonts w:ascii="Palatino Linotype" w:hAnsi="Palatino Linotype" w:cs="Palatino Linotype"/>
          <w:b/>
          <w:bCs/>
          <w:sz w:val="22"/>
          <w:szCs w:val="22"/>
        </w:rPr>
        <w:t>’</w:t>
      </w:r>
      <w:r w:rsidRPr="00AB28F8">
        <w:rPr>
          <w:rFonts w:ascii="Palatino Linotype" w:hAnsi="Palatino Linotype" w:cs="Palatino Linotype"/>
          <w:b/>
          <w:bCs/>
          <w:sz w:val="22"/>
          <w:szCs w:val="22"/>
        </w:rPr>
        <w:t xml:space="preserve"> . Αναστάσεως ημέρα.</w:t>
      </w:r>
    </w:p>
    <w:p w:rsidR="00B20604" w:rsidRPr="00D169EF" w:rsidRDefault="00B20604" w:rsidP="00D169EF">
      <w:pPr>
        <w:spacing w:line="360" w:lineRule="auto"/>
        <w:jc w:val="both"/>
        <w:rPr>
          <w:rFonts w:ascii="Palatino Linotype" w:hAnsi="Palatino Linotype" w:cs="Palatino Linotype"/>
          <w:sz w:val="22"/>
          <w:szCs w:val="22"/>
        </w:rPr>
      </w:pPr>
      <w:r w:rsidRPr="00D169EF">
        <w:rPr>
          <w:rFonts w:ascii="Palatino Linotype" w:hAnsi="Palatino Linotype" w:cs="Palatino Linotype"/>
          <w:sz w:val="22"/>
          <w:szCs w:val="22"/>
        </w:rPr>
        <w:t>Ισιδώραν Οσίαν ανυμνήσαι νυνί, Κύριε βουλομένω, τον φωτισμόν σου δαψιλώς, ουρανόθεν μοι διδούς, και γαρ τα πολλά, αθλήματα ταύτης και παλαίσματα, εξιστώσι</w:t>
      </w:r>
      <w:r w:rsidRPr="00AB28F8">
        <w:rPr>
          <w:rFonts w:ascii="Palatino Linotype" w:hAnsi="Palatino Linotype" w:cs="Palatino Linotype"/>
          <w:sz w:val="22"/>
          <w:szCs w:val="22"/>
        </w:rPr>
        <w:t xml:space="preserve"> </w:t>
      </w:r>
      <w:r w:rsidRPr="00D169EF">
        <w:rPr>
          <w:rFonts w:ascii="Palatino Linotype" w:hAnsi="Palatino Linotype" w:cs="Palatino Linotype"/>
          <w:sz w:val="22"/>
          <w:szCs w:val="22"/>
        </w:rPr>
        <w:t>διάνοιαν.</w:t>
      </w:r>
    </w:p>
    <w:p w:rsidR="00B20604" w:rsidRPr="009A4EC1" w:rsidRDefault="00B20604" w:rsidP="00D169EF">
      <w:pPr>
        <w:spacing w:line="360" w:lineRule="auto"/>
        <w:jc w:val="both"/>
        <w:rPr>
          <w:rFonts w:ascii="Palatino Linotype" w:hAnsi="Palatino Linotype" w:cs="Palatino Linotype"/>
          <w:sz w:val="22"/>
          <w:szCs w:val="22"/>
        </w:rPr>
      </w:pPr>
    </w:p>
    <w:p w:rsidR="00B20604" w:rsidRPr="00D169EF" w:rsidRDefault="00B20604" w:rsidP="00D169EF">
      <w:pPr>
        <w:spacing w:line="360" w:lineRule="auto"/>
        <w:jc w:val="both"/>
        <w:rPr>
          <w:rFonts w:ascii="Palatino Linotype" w:hAnsi="Palatino Linotype" w:cs="Palatino Linotype"/>
          <w:sz w:val="22"/>
          <w:szCs w:val="22"/>
        </w:rPr>
      </w:pPr>
      <w:r w:rsidRPr="00D169EF">
        <w:rPr>
          <w:rFonts w:ascii="Palatino Linotype" w:hAnsi="Palatino Linotype" w:cs="Palatino Linotype"/>
          <w:sz w:val="22"/>
          <w:szCs w:val="22"/>
        </w:rPr>
        <w:t>Σωφρονούσα μακαρία ψευδεπίπλαστον συ, βίον διήλθες ότι, εν πεποιθήσει κραταιά, Βασιλείαν ουρανών επόθεις θερμώς, δι’ ην πάντα σκύβαλα ενόμιζες, της απάτης</w:t>
      </w:r>
      <w:r w:rsidRPr="00336B0B">
        <w:rPr>
          <w:rFonts w:ascii="Palatino Linotype" w:hAnsi="Palatino Linotype" w:cs="Palatino Linotype"/>
          <w:sz w:val="22"/>
          <w:szCs w:val="22"/>
        </w:rPr>
        <w:t xml:space="preserve"> </w:t>
      </w:r>
      <w:r w:rsidRPr="00D169EF">
        <w:rPr>
          <w:rFonts w:ascii="Palatino Linotype" w:hAnsi="Palatino Linotype" w:cs="Palatino Linotype"/>
          <w:sz w:val="22"/>
          <w:szCs w:val="22"/>
        </w:rPr>
        <w:t>τα ένεδρα.</w:t>
      </w:r>
    </w:p>
    <w:p w:rsidR="00B20604" w:rsidRPr="00D169EF" w:rsidRDefault="00B20604" w:rsidP="00D169EF">
      <w:pPr>
        <w:spacing w:line="360" w:lineRule="auto"/>
        <w:jc w:val="both"/>
        <w:rPr>
          <w:rFonts w:ascii="Palatino Linotype" w:hAnsi="Palatino Linotype" w:cs="Palatino Linotype"/>
          <w:sz w:val="22"/>
          <w:szCs w:val="22"/>
        </w:rPr>
      </w:pPr>
      <w:r w:rsidRPr="00D169EF">
        <w:rPr>
          <w:rFonts w:ascii="Palatino Linotype" w:hAnsi="Palatino Linotype" w:cs="Palatino Linotype"/>
          <w:sz w:val="22"/>
          <w:szCs w:val="22"/>
        </w:rPr>
        <w:t>Ιερά σου η θυσία ω ανδρεία ψυχή, ην περ Χριστώ ετύθεις, και γαρ καθ’ ώραν την πληθύν, των σκληρών ονειδισμών, ως πόμα ηδύ, υπέμεινες έχουσα ευφραίνον σε,</w:t>
      </w:r>
      <w:r w:rsidRPr="00336B0B">
        <w:rPr>
          <w:rFonts w:ascii="Palatino Linotype" w:hAnsi="Palatino Linotype" w:cs="Palatino Linotype"/>
          <w:sz w:val="22"/>
          <w:szCs w:val="22"/>
        </w:rPr>
        <w:t xml:space="preserve"> </w:t>
      </w:r>
      <w:r w:rsidRPr="00D169EF">
        <w:rPr>
          <w:rFonts w:ascii="Palatino Linotype" w:hAnsi="Palatino Linotype" w:cs="Palatino Linotype"/>
          <w:sz w:val="22"/>
          <w:szCs w:val="22"/>
        </w:rPr>
        <w:t>του Νυμφίου το όνειδος.</w:t>
      </w:r>
    </w:p>
    <w:p w:rsidR="00B20604" w:rsidRPr="00336B0B" w:rsidRDefault="00B20604" w:rsidP="00336B0B">
      <w:pPr>
        <w:spacing w:line="360" w:lineRule="auto"/>
        <w:jc w:val="center"/>
        <w:rPr>
          <w:rFonts w:ascii="Palatino Linotype" w:hAnsi="Palatino Linotype" w:cs="Palatino Linotype"/>
          <w:b/>
          <w:bCs/>
          <w:sz w:val="22"/>
          <w:szCs w:val="22"/>
        </w:rPr>
      </w:pPr>
      <w:r w:rsidRPr="00336B0B">
        <w:rPr>
          <w:rFonts w:ascii="Palatino Linotype" w:hAnsi="Palatino Linotype" w:cs="Palatino Linotype"/>
          <w:b/>
          <w:bCs/>
          <w:sz w:val="22"/>
          <w:szCs w:val="22"/>
        </w:rPr>
        <w:t>Θεοτοκίον.</w:t>
      </w:r>
    </w:p>
    <w:p w:rsidR="00B20604" w:rsidRPr="00D169EF" w:rsidRDefault="00B20604" w:rsidP="00D169EF">
      <w:pPr>
        <w:spacing w:line="360" w:lineRule="auto"/>
        <w:jc w:val="both"/>
        <w:rPr>
          <w:rFonts w:ascii="Palatino Linotype" w:hAnsi="Palatino Linotype" w:cs="Palatino Linotype"/>
          <w:sz w:val="22"/>
          <w:szCs w:val="22"/>
        </w:rPr>
      </w:pPr>
      <w:r w:rsidRPr="00D169EF">
        <w:rPr>
          <w:rFonts w:ascii="Palatino Linotype" w:hAnsi="Palatino Linotype" w:cs="Palatino Linotype"/>
          <w:sz w:val="22"/>
          <w:szCs w:val="22"/>
        </w:rPr>
        <w:t>Δώρον πέφυκε και τούτο σης λοχείας Αγνή, Κόρη Θεοκυήτορ, υπέρ Υιού σου προτιμάν, κακουχείσθαι έκοντι, τους φίλους Αυτού, Θεός γαρ και ζων και μόνος έγνωσται,</w:t>
      </w:r>
      <w:r w:rsidRPr="00336B0B">
        <w:rPr>
          <w:rFonts w:ascii="Palatino Linotype" w:hAnsi="Palatino Linotype" w:cs="Palatino Linotype"/>
          <w:sz w:val="22"/>
          <w:szCs w:val="22"/>
        </w:rPr>
        <w:t xml:space="preserve"> </w:t>
      </w:r>
      <w:r w:rsidRPr="00D169EF">
        <w:rPr>
          <w:rFonts w:ascii="Palatino Linotype" w:hAnsi="Palatino Linotype" w:cs="Palatino Linotype"/>
          <w:sz w:val="22"/>
          <w:szCs w:val="22"/>
        </w:rPr>
        <w:t>Ω ελπίζοντες καυχώμεθα.</w:t>
      </w:r>
    </w:p>
    <w:p w:rsidR="00B20604" w:rsidRPr="00336B0B" w:rsidRDefault="00B20604" w:rsidP="00336B0B">
      <w:pPr>
        <w:spacing w:line="360" w:lineRule="auto"/>
        <w:jc w:val="center"/>
        <w:rPr>
          <w:rFonts w:ascii="Palatino Linotype" w:hAnsi="Palatino Linotype" w:cs="Palatino Linotype"/>
          <w:b/>
          <w:bCs/>
          <w:sz w:val="22"/>
          <w:szCs w:val="22"/>
        </w:rPr>
      </w:pPr>
      <w:r w:rsidRPr="00336B0B">
        <w:rPr>
          <w:rFonts w:ascii="Palatino Linotype" w:hAnsi="Palatino Linotype" w:cs="Palatino Linotype"/>
          <w:b/>
          <w:bCs/>
          <w:sz w:val="22"/>
          <w:szCs w:val="22"/>
        </w:rPr>
        <w:t>Καταβασία. Αναστάσεως ημέρα.</w:t>
      </w:r>
    </w:p>
    <w:p w:rsidR="00B20604" w:rsidRPr="00336B0B" w:rsidRDefault="00B20604" w:rsidP="00336B0B">
      <w:pPr>
        <w:spacing w:line="360" w:lineRule="auto"/>
        <w:jc w:val="center"/>
        <w:rPr>
          <w:rFonts w:ascii="Palatino Linotype" w:hAnsi="Palatino Linotype" w:cs="Palatino Linotype"/>
          <w:b/>
          <w:bCs/>
          <w:sz w:val="22"/>
          <w:szCs w:val="22"/>
        </w:rPr>
      </w:pPr>
      <w:r w:rsidRPr="00336B0B">
        <w:rPr>
          <w:rFonts w:ascii="Palatino Linotype" w:hAnsi="Palatino Linotype" w:cs="Palatino Linotype"/>
          <w:b/>
          <w:bCs/>
          <w:sz w:val="22"/>
          <w:szCs w:val="22"/>
        </w:rPr>
        <w:t>Ωδή γ</w:t>
      </w:r>
      <w:r w:rsidRPr="009A4EC1">
        <w:rPr>
          <w:rFonts w:ascii="Palatino Linotype" w:hAnsi="Palatino Linotype" w:cs="Palatino Linotype"/>
          <w:b/>
          <w:bCs/>
          <w:sz w:val="22"/>
          <w:szCs w:val="22"/>
        </w:rPr>
        <w:t>’</w:t>
      </w:r>
      <w:r w:rsidRPr="00336B0B">
        <w:rPr>
          <w:rFonts w:ascii="Palatino Linotype" w:hAnsi="Palatino Linotype" w:cs="Palatino Linotype"/>
          <w:b/>
          <w:bCs/>
          <w:sz w:val="22"/>
          <w:szCs w:val="22"/>
        </w:rPr>
        <w:t xml:space="preserve"> . Δεύτε πόμα πίωμεν.</w:t>
      </w:r>
    </w:p>
    <w:p w:rsidR="00B20604" w:rsidRPr="00D169EF" w:rsidRDefault="00B20604" w:rsidP="00D169EF">
      <w:pPr>
        <w:spacing w:line="360" w:lineRule="auto"/>
        <w:jc w:val="both"/>
        <w:rPr>
          <w:rFonts w:ascii="Palatino Linotype" w:hAnsi="Palatino Linotype" w:cs="Palatino Linotype"/>
          <w:sz w:val="22"/>
          <w:szCs w:val="22"/>
        </w:rPr>
      </w:pPr>
      <w:r w:rsidRPr="00D169EF">
        <w:rPr>
          <w:rFonts w:ascii="Palatino Linotype" w:hAnsi="Palatino Linotype" w:cs="Palatino Linotype"/>
          <w:sz w:val="22"/>
          <w:szCs w:val="22"/>
        </w:rPr>
        <w:t>Ώριμον σε βότρυν αρετών και περκάζοντα Μήτερ Χριστός ανέδειξε, τη κραταιά υπομονή, συντρίψασα όφεως οφρύν, σην Προμήτορα τρώσαντος.</w:t>
      </w:r>
    </w:p>
    <w:p w:rsidR="00B20604" w:rsidRPr="009A4EC1" w:rsidRDefault="00B20604" w:rsidP="00D169EF">
      <w:pPr>
        <w:spacing w:line="360" w:lineRule="auto"/>
        <w:jc w:val="both"/>
        <w:rPr>
          <w:rFonts w:ascii="Palatino Linotype" w:hAnsi="Palatino Linotype" w:cs="Palatino Linotype"/>
          <w:sz w:val="22"/>
          <w:szCs w:val="22"/>
        </w:rPr>
      </w:pPr>
    </w:p>
    <w:p w:rsidR="00B20604" w:rsidRPr="00D169EF" w:rsidRDefault="00B20604" w:rsidP="00D169EF">
      <w:pPr>
        <w:spacing w:line="360" w:lineRule="auto"/>
        <w:jc w:val="both"/>
        <w:rPr>
          <w:rFonts w:ascii="Palatino Linotype" w:hAnsi="Palatino Linotype" w:cs="Palatino Linotype"/>
          <w:sz w:val="22"/>
          <w:szCs w:val="22"/>
        </w:rPr>
      </w:pPr>
      <w:r w:rsidRPr="00D169EF">
        <w:rPr>
          <w:rFonts w:ascii="Palatino Linotype" w:hAnsi="Palatino Linotype" w:cs="Palatino Linotype"/>
          <w:sz w:val="22"/>
          <w:szCs w:val="22"/>
        </w:rPr>
        <w:t>Ρύπον εμπαθείας ευχερώς, εναπέπλυνας ρύποις ψυχήν σου δείξασα, του καθαρού Ιησού, παστάδα εράσμιον εν η, φαιδρώς εγκατώκησεν.</w:t>
      </w:r>
    </w:p>
    <w:p w:rsidR="00B20604" w:rsidRPr="009A4EC1" w:rsidRDefault="00B20604" w:rsidP="00D169EF">
      <w:pPr>
        <w:spacing w:line="360" w:lineRule="auto"/>
        <w:jc w:val="both"/>
        <w:rPr>
          <w:rFonts w:ascii="Palatino Linotype" w:hAnsi="Palatino Linotype" w:cs="Palatino Linotype"/>
          <w:sz w:val="22"/>
          <w:szCs w:val="22"/>
        </w:rPr>
      </w:pPr>
    </w:p>
    <w:p w:rsidR="00B20604" w:rsidRPr="00D169EF" w:rsidRDefault="00B20604" w:rsidP="00D169EF">
      <w:pPr>
        <w:spacing w:line="360" w:lineRule="auto"/>
        <w:jc w:val="both"/>
        <w:rPr>
          <w:rFonts w:ascii="Palatino Linotype" w:hAnsi="Palatino Linotype" w:cs="Palatino Linotype"/>
          <w:sz w:val="22"/>
          <w:szCs w:val="22"/>
        </w:rPr>
      </w:pPr>
      <w:r w:rsidRPr="00D169EF">
        <w:rPr>
          <w:rFonts w:ascii="Palatino Linotype" w:hAnsi="Palatino Linotype" w:cs="Palatino Linotype"/>
          <w:sz w:val="22"/>
          <w:szCs w:val="22"/>
        </w:rPr>
        <w:t>Άφρονες οι όσοι μανικώς, ανθρωπάρεσκον δόξαν καταδιώκουσι, συ όμως Νύμφη Χριστού, προείλου αδόξως παρελθείν, την οδόν της ασκήσεως.</w:t>
      </w:r>
    </w:p>
    <w:p w:rsidR="00B20604" w:rsidRDefault="00B20604" w:rsidP="00336B0B">
      <w:pPr>
        <w:spacing w:line="360" w:lineRule="auto"/>
        <w:jc w:val="center"/>
        <w:rPr>
          <w:rFonts w:ascii="Palatino Linotype" w:hAnsi="Palatino Linotype" w:cs="Palatino Linotype"/>
          <w:b/>
          <w:bCs/>
          <w:sz w:val="22"/>
          <w:szCs w:val="22"/>
        </w:rPr>
      </w:pPr>
    </w:p>
    <w:p w:rsidR="00B20604" w:rsidRPr="00336B0B" w:rsidRDefault="00B20604" w:rsidP="00336B0B">
      <w:pPr>
        <w:spacing w:line="360" w:lineRule="auto"/>
        <w:jc w:val="center"/>
        <w:rPr>
          <w:rFonts w:ascii="Palatino Linotype" w:hAnsi="Palatino Linotype" w:cs="Palatino Linotype"/>
          <w:b/>
          <w:bCs/>
          <w:sz w:val="22"/>
          <w:szCs w:val="22"/>
        </w:rPr>
      </w:pPr>
      <w:r w:rsidRPr="00336B0B">
        <w:rPr>
          <w:rFonts w:ascii="Palatino Linotype" w:hAnsi="Palatino Linotype" w:cs="Palatino Linotype"/>
          <w:b/>
          <w:bCs/>
          <w:sz w:val="22"/>
          <w:szCs w:val="22"/>
        </w:rPr>
        <w:t>Θεοτοκίον.</w:t>
      </w:r>
    </w:p>
    <w:p w:rsidR="00B20604" w:rsidRPr="00D169EF" w:rsidRDefault="00B20604" w:rsidP="00D169EF">
      <w:pPr>
        <w:spacing w:line="360" w:lineRule="auto"/>
        <w:jc w:val="both"/>
        <w:rPr>
          <w:rFonts w:ascii="Palatino Linotype" w:hAnsi="Palatino Linotype" w:cs="Palatino Linotype"/>
          <w:sz w:val="22"/>
          <w:szCs w:val="22"/>
        </w:rPr>
      </w:pPr>
      <w:r w:rsidRPr="00D169EF">
        <w:rPr>
          <w:rFonts w:ascii="Palatino Linotype" w:hAnsi="Palatino Linotype" w:cs="Palatino Linotype"/>
          <w:sz w:val="22"/>
          <w:szCs w:val="22"/>
        </w:rPr>
        <w:t>Σώζεται το γένος των βροτών, ω Παρθένε Κυρία τη μεσιτεία σου, τη ταπεινώσει σου γαρ, Θεόν εφελκύσω επί σοι, ταπεινοίς επιβλέποντα.</w:t>
      </w:r>
    </w:p>
    <w:p w:rsidR="00B20604" w:rsidRPr="009A4EC1" w:rsidRDefault="00B20604" w:rsidP="00336B0B">
      <w:pPr>
        <w:spacing w:line="360" w:lineRule="auto"/>
        <w:jc w:val="center"/>
        <w:rPr>
          <w:rFonts w:ascii="Palatino Linotype" w:hAnsi="Palatino Linotype" w:cs="Palatino Linotype"/>
          <w:b/>
          <w:bCs/>
          <w:sz w:val="22"/>
          <w:szCs w:val="22"/>
        </w:rPr>
      </w:pPr>
    </w:p>
    <w:p w:rsidR="00B20604" w:rsidRPr="00336B0B" w:rsidRDefault="00B20604" w:rsidP="00336B0B">
      <w:pPr>
        <w:spacing w:line="360" w:lineRule="auto"/>
        <w:jc w:val="center"/>
        <w:rPr>
          <w:rFonts w:ascii="Palatino Linotype" w:hAnsi="Palatino Linotype" w:cs="Palatino Linotype"/>
          <w:b/>
          <w:bCs/>
          <w:sz w:val="22"/>
          <w:szCs w:val="22"/>
        </w:rPr>
      </w:pPr>
      <w:r w:rsidRPr="00336B0B">
        <w:rPr>
          <w:rFonts w:ascii="Palatino Linotype" w:hAnsi="Palatino Linotype" w:cs="Palatino Linotype"/>
          <w:b/>
          <w:bCs/>
          <w:sz w:val="22"/>
          <w:szCs w:val="22"/>
        </w:rPr>
        <w:t>Καταβασία. Δεύτε πόμα πίωμεν.</w:t>
      </w:r>
    </w:p>
    <w:p w:rsidR="00B20604" w:rsidRPr="00336B0B" w:rsidRDefault="00B20604" w:rsidP="00336B0B">
      <w:pPr>
        <w:spacing w:line="360" w:lineRule="auto"/>
        <w:jc w:val="center"/>
        <w:rPr>
          <w:rFonts w:ascii="Palatino Linotype" w:hAnsi="Palatino Linotype" w:cs="Palatino Linotype"/>
          <w:b/>
          <w:bCs/>
          <w:sz w:val="22"/>
          <w:szCs w:val="22"/>
        </w:rPr>
      </w:pPr>
      <w:r w:rsidRPr="00336B0B">
        <w:rPr>
          <w:rFonts w:ascii="Palatino Linotype" w:hAnsi="Palatino Linotype" w:cs="Palatino Linotype"/>
          <w:b/>
          <w:bCs/>
          <w:sz w:val="22"/>
          <w:szCs w:val="22"/>
        </w:rPr>
        <w:t>Κάθισμα. Ήχος πλ. α</w:t>
      </w:r>
      <w:r w:rsidRPr="009A4EC1">
        <w:rPr>
          <w:rFonts w:ascii="Palatino Linotype" w:hAnsi="Palatino Linotype" w:cs="Palatino Linotype"/>
          <w:b/>
          <w:bCs/>
          <w:sz w:val="22"/>
          <w:szCs w:val="22"/>
        </w:rPr>
        <w:t>’</w:t>
      </w:r>
      <w:r w:rsidRPr="00336B0B">
        <w:rPr>
          <w:rFonts w:ascii="Palatino Linotype" w:hAnsi="Palatino Linotype" w:cs="Palatino Linotype"/>
          <w:b/>
          <w:bCs/>
          <w:sz w:val="22"/>
          <w:szCs w:val="22"/>
        </w:rPr>
        <w:t xml:space="preserve"> . Τον Συνάναρχον.</w:t>
      </w:r>
    </w:p>
    <w:p w:rsidR="00B20604" w:rsidRPr="00D169EF" w:rsidRDefault="00B20604" w:rsidP="00D169EF">
      <w:pPr>
        <w:spacing w:line="360" w:lineRule="auto"/>
        <w:jc w:val="both"/>
        <w:rPr>
          <w:rFonts w:ascii="Palatino Linotype" w:hAnsi="Palatino Linotype" w:cs="Palatino Linotype"/>
          <w:sz w:val="22"/>
          <w:szCs w:val="22"/>
        </w:rPr>
      </w:pPr>
      <w:r w:rsidRPr="00D169EF">
        <w:rPr>
          <w:rFonts w:ascii="Palatino Linotype" w:hAnsi="Palatino Linotype" w:cs="Palatino Linotype"/>
          <w:sz w:val="22"/>
          <w:szCs w:val="22"/>
        </w:rPr>
        <w:t>Ως πολυφόρον πλοίον Θεώ καθώρμισαι, Ισιδώρα οσία και τύπος γέγονας, παρθενίας αληθούς , ότι συνήρμοσας, τη αγνεία αρετών, την υψίστην μοναχοίς, ταπείνωσιν</w:t>
      </w:r>
      <w:r w:rsidRPr="00336B0B">
        <w:rPr>
          <w:rFonts w:ascii="Palatino Linotype" w:hAnsi="Palatino Linotype" w:cs="Palatino Linotype"/>
          <w:sz w:val="22"/>
          <w:szCs w:val="22"/>
        </w:rPr>
        <w:t xml:space="preserve"> </w:t>
      </w:r>
      <w:r w:rsidRPr="00D169EF">
        <w:rPr>
          <w:rFonts w:ascii="Palatino Linotype" w:hAnsi="Palatino Linotype" w:cs="Palatino Linotype"/>
          <w:sz w:val="22"/>
          <w:szCs w:val="22"/>
        </w:rPr>
        <w:t>εκουσίαν, συμμορφουμένη Κυρίω, ταπεινωθέντι υπέρ έννοιαν.</w:t>
      </w:r>
    </w:p>
    <w:p w:rsidR="00B20604" w:rsidRPr="009A4EC1" w:rsidRDefault="00B20604" w:rsidP="00336B0B">
      <w:pPr>
        <w:spacing w:line="360" w:lineRule="auto"/>
        <w:jc w:val="center"/>
        <w:rPr>
          <w:rFonts w:ascii="Palatino Linotype" w:hAnsi="Palatino Linotype" w:cs="Palatino Linotype"/>
          <w:b/>
          <w:bCs/>
          <w:sz w:val="22"/>
          <w:szCs w:val="22"/>
        </w:rPr>
      </w:pPr>
    </w:p>
    <w:p w:rsidR="00B20604" w:rsidRDefault="00B20604" w:rsidP="00336B0B">
      <w:pPr>
        <w:spacing w:line="360" w:lineRule="auto"/>
        <w:jc w:val="center"/>
        <w:rPr>
          <w:rFonts w:ascii="Palatino Linotype" w:hAnsi="Palatino Linotype" w:cs="Palatino Linotype"/>
          <w:b/>
          <w:bCs/>
          <w:sz w:val="22"/>
          <w:szCs w:val="22"/>
        </w:rPr>
      </w:pPr>
    </w:p>
    <w:p w:rsidR="00B20604" w:rsidRPr="00336B0B" w:rsidRDefault="00B20604" w:rsidP="00336B0B">
      <w:pPr>
        <w:spacing w:line="360" w:lineRule="auto"/>
        <w:jc w:val="center"/>
        <w:rPr>
          <w:rFonts w:ascii="Palatino Linotype" w:hAnsi="Palatino Linotype" w:cs="Palatino Linotype"/>
          <w:b/>
          <w:bCs/>
          <w:sz w:val="22"/>
          <w:szCs w:val="22"/>
        </w:rPr>
      </w:pPr>
      <w:r w:rsidRPr="00336B0B">
        <w:rPr>
          <w:rFonts w:ascii="Palatino Linotype" w:hAnsi="Palatino Linotype" w:cs="Palatino Linotype"/>
          <w:b/>
          <w:bCs/>
          <w:sz w:val="22"/>
          <w:szCs w:val="22"/>
        </w:rPr>
        <w:t>Δόξα, Και νυν, του Πεντηκοσταρίου.</w:t>
      </w:r>
    </w:p>
    <w:p w:rsidR="00B20604" w:rsidRDefault="00B20604" w:rsidP="00036FFE">
      <w:pPr>
        <w:spacing w:line="360" w:lineRule="auto"/>
        <w:jc w:val="center"/>
        <w:rPr>
          <w:rFonts w:ascii="Palatino Linotype" w:hAnsi="Palatino Linotype" w:cs="Palatino Linotype"/>
          <w:b/>
          <w:bCs/>
          <w:sz w:val="22"/>
          <w:szCs w:val="22"/>
        </w:rPr>
      </w:pPr>
      <w:r w:rsidRPr="00336B0B">
        <w:rPr>
          <w:rFonts w:ascii="Palatino Linotype" w:hAnsi="Palatino Linotype" w:cs="Palatino Linotype"/>
          <w:b/>
          <w:bCs/>
          <w:sz w:val="22"/>
          <w:szCs w:val="22"/>
        </w:rPr>
        <w:t>Ωδή δ</w:t>
      </w:r>
      <w:r w:rsidRPr="00036FFE">
        <w:rPr>
          <w:rFonts w:ascii="Palatino Linotype" w:hAnsi="Palatino Linotype" w:cs="Palatino Linotype"/>
          <w:b/>
          <w:bCs/>
          <w:sz w:val="22"/>
          <w:szCs w:val="22"/>
        </w:rPr>
        <w:t>’</w:t>
      </w:r>
      <w:r w:rsidRPr="00336B0B">
        <w:rPr>
          <w:rFonts w:ascii="Palatino Linotype" w:hAnsi="Palatino Linotype" w:cs="Palatino Linotype"/>
          <w:b/>
          <w:bCs/>
          <w:sz w:val="22"/>
          <w:szCs w:val="22"/>
        </w:rPr>
        <w:t xml:space="preserve"> . Επί της θείας φυλακής.</w:t>
      </w:r>
    </w:p>
    <w:p w:rsidR="00B20604" w:rsidRPr="00036FFE" w:rsidRDefault="00B20604" w:rsidP="00036FFE">
      <w:pPr>
        <w:spacing w:line="360" w:lineRule="auto"/>
        <w:jc w:val="both"/>
        <w:rPr>
          <w:rFonts w:ascii="Palatino Linotype" w:hAnsi="Palatino Linotype" w:cs="Palatino Linotype"/>
          <w:b/>
          <w:bCs/>
          <w:sz w:val="22"/>
          <w:szCs w:val="22"/>
        </w:rPr>
      </w:pPr>
      <w:r w:rsidRPr="00D169EF">
        <w:rPr>
          <w:rFonts w:ascii="Palatino Linotype" w:hAnsi="Palatino Linotype" w:cs="Palatino Linotype"/>
          <w:sz w:val="22"/>
          <w:szCs w:val="22"/>
        </w:rPr>
        <w:t>Ουρανωθείσα μυστικώς την αδιάλειπτον ευχήν, έσχηκας τρυφήν σου Οσία, ως μανά γαρ ουρανού και αγγέλων ήσθιες, κλήσιν Ιησού Ισιδώρα, την αναθρέψασαν Αγίων</w:t>
      </w:r>
      <w:r w:rsidRPr="00336B0B">
        <w:rPr>
          <w:rFonts w:ascii="Palatino Linotype" w:hAnsi="Palatino Linotype" w:cs="Palatino Linotype"/>
          <w:sz w:val="22"/>
          <w:szCs w:val="22"/>
        </w:rPr>
        <w:t xml:space="preserve"> </w:t>
      </w:r>
      <w:r w:rsidRPr="00D169EF">
        <w:rPr>
          <w:rFonts w:ascii="Palatino Linotype" w:hAnsi="Palatino Linotype" w:cs="Palatino Linotype"/>
          <w:sz w:val="22"/>
          <w:szCs w:val="22"/>
        </w:rPr>
        <w:t>τα τάγματα.</w:t>
      </w:r>
    </w:p>
    <w:p w:rsidR="00B20604" w:rsidRPr="00036FFE" w:rsidRDefault="00B20604" w:rsidP="00D169EF">
      <w:pPr>
        <w:spacing w:line="360" w:lineRule="auto"/>
        <w:jc w:val="both"/>
        <w:rPr>
          <w:rFonts w:ascii="Palatino Linotype" w:hAnsi="Palatino Linotype" w:cs="Palatino Linotype"/>
          <w:sz w:val="22"/>
          <w:szCs w:val="22"/>
        </w:rPr>
      </w:pPr>
    </w:p>
    <w:p w:rsidR="00B20604" w:rsidRPr="00D169EF" w:rsidRDefault="00B20604" w:rsidP="00D169EF">
      <w:pPr>
        <w:spacing w:line="360" w:lineRule="auto"/>
        <w:jc w:val="both"/>
        <w:rPr>
          <w:rFonts w:ascii="Palatino Linotype" w:hAnsi="Palatino Linotype" w:cs="Palatino Linotype"/>
          <w:sz w:val="22"/>
          <w:szCs w:val="22"/>
        </w:rPr>
      </w:pPr>
      <w:r w:rsidRPr="00D169EF">
        <w:rPr>
          <w:rFonts w:ascii="Palatino Linotype" w:hAnsi="Palatino Linotype" w:cs="Palatino Linotype"/>
          <w:sz w:val="22"/>
          <w:szCs w:val="22"/>
        </w:rPr>
        <w:t>Φαιδρυνομένη ταις αυγαίς των μυστικών συντυχιών, έκλινας μακράν των ματαίων, θησαυρόν φυλάττουσα, εν τω βυθώ καρδίας σου· αύτη γαρ οδός η ευθέως, παριστώσα</w:t>
      </w:r>
      <w:r w:rsidRPr="00336B0B">
        <w:rPr>
          <w:rFonts w:ascii="Palatino Linotype" w:hAnsi="Palatino Linotype" w:cs="Palatino Linotype"/>
          <w:sz w:val="22"/>
          <w:szCs w:val="22"/>
        </w:rPr>
        <w:t xml:space="preserve"> </w:t>
      </w:r>
      <w:r w:rsidRPr="00D169EF">
        <w:rPr>
          <w:rFonts w:ascii="Palatino Linotype" w:hAnsi="Palatino Linotype" w:cs="Palatino Linotype"/>
          <w:sz w:val="22"/>
          <w:szCs w:val="22"/>
        </w:rPr>
        <w:t>τω Χριστώ Οσία πέφυκε.</w:t>
      </w:r>
    </w:p>
    <w:p w:rsidR="00B20604" w:rsidRPr="009A4EC1" w:rsidRDefault="00B20604" w:rsidP="00D169EF">
      <w:pPr>
        <w:spacing w:line="360" w:lineRule="auto"/>
        <w:jc w:val="both"/>
        <w:rPr>
          <w:rFonts w:ascii="Palatino Linotype" w:hAnsi="Palatino Linotype" w:cs="Palatino Linotype"/>
          <w:sz w:val="22"/>
          <w:szCs w:val="22"/>
        </w:rPr>
      </w:pPr>
    </w:p>
    <w:p w:rsidR="00B20604" w:rsidRPr="00D169EF" w:rsidRDefault="00B20604" w:rsidP="00D169EF">
      <w:pPr>
        <w:spacing w:line="360" w:lineRule="auto"/>
        <w:jc w:val="both"/>
        <w:rPr>
          <w:rFonts w:ascii="Palatino Linotype" w:hAnsi="Palatino Linotype" w:cs="Palatino Linotype"/>
          <w:sz w:val="22"/>
          <w:szCs w:val="22"/>
        </w:rPr>
      </w:pPr>
      <w:r w:rsidRPr="00D169EF">
        <w:rPr>
          <w:rFonts w:ascii="Palatino Linotype" w:hAnsi="Palatino Linotype" w:cs="Palatino Linotype"/>
          <w:sz w:val="22"/>
          <w:szCs w:val="22"/>
        </w:rPr>
        <w:t>Ιλαρωτάτως ως ηδύ πόμα εξέπινες πολλών Μήτερ τας σφοδράς επιπλήξεις, και δαιμονώσα ψευδώς, τον σατάν απέπνιξας· ου γαρ δυνατόν τούτον φέρειν, των αθλητών</w:t>
      </w:r>
      <w:r w:rsidRPr="00336B0B">
        <w:rPr>
          <w:rFonts w:ascii="Palatino Linotype" w:hAnsi="Palatino Linotype" w:cs="Palatino Linotype"/>
          <w:sz w:val="22"/>
          <w:szCs w:val="22"/>
        </w:rPr>
        <w:t xml:space="preserve"> </w:t>
      </w:r>
      <w:r w:rsidRPr="00D169EF">
        <w:rPr>
          <w:rFonts w:ascii="Palatino Linotype" w:hAnsi="Palatino Linotype" w:cs="Palatino Linotype"/>
          <w:sz w:val="22"/>
          <w:szCs w:val="22"/>
        </w:rPr>
        <w:t>του Χριστού άκραν ταπείνωσιν.</w:t>
      </w:r>
    </w:p>
    <w:p w:rsidR="00B20604" w:rsidRDefault="00B20604" w:rsidP="00336B0B">
      <w:pPr>
        <w:spacing w:line="360" w:lineRule="auto"/>
        <w:jc w:val="center"/>
        <w:rPr>
          <w:rFonts w:ascii="Palatino Linotype" w:hAnsi="Palatino Linotype" w:cs="Palatino Linotype"/>
          <w:b/>
          <w:bCs/>
          <w:sz w:val="22"/>
          <w:szCs w:val="22"/>
        </w:rPr>
      </w:pPr>
    </w:p>
    <w:p w:rsidR="00B20604" w:rsidRPr="00336B0B" w:rsidRDefault="00B20604" w:rsidP="00336B0B">
      <w:pPr>
        <w:spacing w:line="360" w:lineRule="auto"/>
        <w:jc w:val="center"/>
        <w:rPr>
          <w:rFonts w:ascii="Palatino Linotype" w:hAnsi="Palatino Linotype" w:cs="Palatino Linotype"/>
          <w:b/>
          <w:bCs/>
          <w:sz w:val="22"/>
          <w:szCs w:val="22"/>
        </w:rPr>
      </w:pPr>
      <w:r w:rsidRPr="00336B0B">
        <w:rPr>
          <w:rFonts w:ascii="Palatino Linotype" w:hAnsi="Palatino Linotype" w:cs="Palatino Linotype"/>
          <w:b/>
          <w:bCs/>
          <w:sz w:val="22"/>
          <w:szCs w:val="22"/>
        </w:rPr>
        <w:t>Θεοτοκίον.</w:t>
      </w:r>
    </w:p>
    <w:p w:rsidR="00B20604" w:rsidRPr="00D169EF" w:rsidRDefault="00B20604" w:rsidP="00D169EF">
      <w:pPr>
        <w:spacing w:line="360" w:lineRule="auto"/>
        <w:jc w:val="both"/>
        <w:rPr>
          <w:rFonts w:ascii="Palatino Linotype" w:hAnsi="Palatino Linotype" w:cs="Palatino Linotype"/>
          <w:sz w:val="22"/>
          <w:szCs w:val="22"/>
        </w:rPr>
      </w:pPr>
      <w:r w:rsidRPr="00D169EF">
        <w:rPr>
          <w:rFonts w:ascii="Palatino Linotype" w:hAnsi="Palatino Linotype" w:cs="Palatino Linotype"/>
          <w:sz w:val="22"/>
          <w:szCs w:val="22"/>
        </w:rPr>
        <w:t>Σαλευομένη μου ψυχή τη των ματαίων λογισμών, Κόρη πνιγηρά αποπνεύσει, η ζωηρά σου ευθύς, παρουσία γίνεται, στήριγμα ακλόνητον τείχος, διο καλών σε ου παύσομαι</w:t>
      </w:r>
      <w:r w:rsidRPr="00336B0B">
        <w:rPr>
          <w:rFonts w:ascii="Palatino Linotype" w:hAnsi="Palatino Linotype" w:cs="Palatino Linotype"/>
          <w:sz w:val="22"/>
          <w:szCs w:val="22"/>
        </w:rPr>
        <w:t xml:space="preserve"> </w:t>
      </w:r>
      <w:r w:rsidRPr="00D169EF">
        <w:rPr>
          <w:rFonts w:ascii="Palatino Linotype" w:hAnsi="Palatino Linotype" w:cs="Palatino Linotype"/>
          <w:sz w:val="22"/>
          <w:szCs w:val="22"/>
        </w:rPr>
        <w:t>Πανύμνητε.</w:t>
      </w:r>
    </w:p>
    <w:p w:rsidR="00B20604" w:rsidRPr="009A4EC1" w:rsidRDefault="00B20604" w:rsidP="00336B0B">
      <w:pPr>
        <w:spacing w:line="360" w:lineRule="auto"/>
        <w:jc w:val="center"/>
        <w:rPr>
          <w:rFonts w:ascii="Palatino Linotype" w:hAnsi="Palatino Linotype" w:cs="Palatino Linotype"/>
          <w:b/>
          <w:bCs/>
          <w:sz w:val="22"/>
          <w:szCs w:val="22"/>
        </w:rPr>
      </w:pPr>
    </w:p>
    <w:p w:rsidR="00B20604" w:rsidRPr="00336B0B" w:rsidRDefault="00B20604" w:rsidP="00336B0B">
      <w:pPr>
        <w:spacing w:line="360" w:lineRule="auto"/>
        <w:jc w:val="center"/>
        <w:rPr>
          <w:rFonts w:ascii="Palatino Linotype" w:hAnsi="Palatino Linotype" w:cs="Palatino Linotype"/>
          <w:b/>
          <w:bCs/>
          <w:sz w:val="22"/>
          <w:szCs w:val="22"/>
        </w:rPr>
      </w:pPr>
      <w:r w:rsidRPr="00336B0B">
        <w:rPr>
          <w:rFonts w:ascii="Palatino Linotype" w:hAnsi="Palatino Linotype" w:cs="Palatino Linotype"/>
          <w:b/>
          <w:bCs/>
          <w:sz w:val="22"/>
          <w:szCs w:val="22"/>
        </w:rPr>
        <w:t>Καταβασία. Επί της θείας φυλακής.</w:t>
      </w:r>
    </w:p>
    <w:p w:rsidR="00B20604" w:rsidRPr="00336B0B" w:rsidRDefault="00B20604" w:rsidP="00336B0B">
      <w:pPr>
        <w:spacing w:line="360" w:lineRule="auto"/>
        <w:jc w:val="center"/>
        <w:rPr>
          <w:rFonts w:ascii="Palatino Linotype" w:hAnsi="Palatino Linotype" w:cs="Palatino Linotype"/>
          <w:b/>
          <w:bCs/>
          <w:sz w:val="22"/>
          <w:szCs w:val="22"/>
        </w:rPr>
      </w:pPr>
      <w:r w:rsidRPr="00336B0B">
        <w:rPr>
          <w:rFonts w:ascii="Palatino Linotype" w:hAnsi="Palatino Linotype" w:cs="Palatino Linotype"/>
          <w:b/>
          <w:bCs/>
          <w:sz w:val="22"/>
          <w:szCs w:val="22"/>
        </w:rPr>
        <w:t>Ωδή ε</w:t>
      </w:r>
      <w:r w:rsidRPr="009A4EC1">
        <w:rPr>
          <w:rFonts w:ascii="Palatino Linotype" w:hAnsi="Palatino Linotype" w:cs="Palatino Linotype"/>
          <w:b/>
          <w:bCs/>
          <w:sz w:val="22"/>
          <w:szCs w:val="22"/>
        </w:rPr>
        <w:t>’</w:t>
      </w:r>
      <w:r w:rsidRPr="00336B0B">
        <w:rPr>
          <w:rFonts w:ascii="Palatino Linotype" w:hAnsi="Palatino Linotype" w:cs="Palatino Linotype"/>
          <w:b/>
          <w:bCs/>
          <w:sz w:val="22"/>
          <w:szCs w:val="22"/>
        </w:rPr>
        <w:t xml:space="preserve"> . Ορθρίσωμεν όρθρου βαθέος.</w:t>
      </w:r>
    </w:p>
    <w:p w:rsidR="00B20604" w:rsidRPr="00D169EF" w:rsidRDefault="00B20604" w:rsidP="00D169EF">
      <w:pPr>
        <w:spacing w:line="360" w:lineRule="auto"/>
        <w:jc w:val="both"/>
        <w:rPr>
          <w:rFonts w:ascii="Palatino Linotype" w:hAnsi="Palatino Linotype" w:cs="Palatino Linotype"/>
          <w:sz w:val="22"/>
          <w:szCs w:val="22"/>
        </w:rPr>
      </w:pPr>
      <w:r w:rsidRPr="00D169EF">
        <w:rPr>
          <w:rFonts w:ascii="Palatino Linotype" w:hAnsi="Palatino Linotype" w:cs="Palatino Linotype"/>
          <w:sz w:val="22"/>
          <w:szCs w:val="22"/>
        </w:rPr>
        <w:t>Ορθρίζουσα Μήτερ τιμία, και αντί μύρων μυρίζουσα τον Δεσπότην, νοεραίς εντεύξεσιν, ασματικώς ωμοίωσαι, νύμφη μανικώς εκζητούση, ψυχεραστήν Ιησούν τον υπερκαλλον.</w:t>
      </w:r>
    </w:p>
    <w:p w:rsidR="00B20604" w:rsidRPr="009A4EC1" w:rsidRDefault="00B20604" w:rsidP="00D169EF">
      <w:pPr>
        <w:spacing w:line="360" w:lineRule="auto"/>
        <w:jc w:val="both"/>
        <w:rPr>
          <w:rFonts w:ascii="Palatino Linotype" w:hAnsi="Palatino Linotype" w:cs="Palatino Linotype"/>
          <w:sz w:val="22"/>
          <w:szCs w:val="22"/>
        </w:rPr>
      </w:pPr>
    </w:p>
    <w:p w:rsidR="00B20604" w:rsidRPr="00D169EF" w:rsidRDefault="00B20604" w:rsidP="00D169EF">
      <w:pPr>
        <w:spacing w:line="360" w:lineRule="auto"/>
        <w:jc w:val="both"/>
        <w:rPr>
          <w:rFonts w:ascii="Palatino Linotype" w:hAnsi="Palatino Linotype" w:cs="Palatino Linotype"/>
          <w:sz w:val="22"/>
          <w:szCs w:val="22"/>
        </w:rPr>
      </w:pPr>
      <w:r w:rsidRPr="00D169EF">
        <w:rPr>
          <w:rFonts w:ascii="Palatino Linotype" w:hAnsi="Palatino Linotype" w:cs="Palatino Linotype"/>
          <w:sz w:val="22"/>
          <w:szCs w:val="22"/>
        </w:rPr>
        <w:t>Νικήσασα μνησικακίαν, ταις πειραζούσαις χάριν Μήτερ απέτιες, συγχωρούσα άπαντα, τα χαλεπά ραπίσματα, είχες κατά νουν γαρ το άφες, και αφεθήσεται πάντως</w:t>
      </w:r>
      <w:r w:rsidRPr="00336B0B">
        <w:rPr>
          <w:rFonts w:ascii="Palatino Linotype" w:hAnsi="Palatino Linotype" w:cs="Palatino Linotype"/>
          <w:sz w:val="22"/>
          <w:szCs w:val="22"/>
        </w:rPr>
        <w:t xml:space="preserve"> </w:t>
      </w:r>
      <w:r w:rsidRPr="00D169EF">
        <w:rPr>
          <w:rFonts w:ascii="Palatino Linotype" w:hAnsi="Palatino Linotype" w:cs="Palatino Linotype"/>
          <w:sz w:val="22"/>
          <w:szCs w:val="22"/>
        </w:rPr>
        <w:t>τα πταίσματα.</w:t>
      </w:r>
    </w:p>
    <w:p w:rsidR="00B20604" w:rsidRPr="009A4EC1" w:rsidRDefault="00B20604" w:rsidP="00D169EF">
      <w:pPr>
        <w:spacing w:line="360" w:lineRule="auto"/>
        <w:jc w:val="both"/>
        <w:rPr>
          <w:rFonts w:ascii="Palatino Linotype" w:hAnsi="Palatino Linotype" w:cs="Palatino Linotype"/>
          <w:sz w:val="22"/>
          <w:szCs w:val="22"/>
        </w:rPr>
      </w:pPr>
    </w:p>
    <w:p w:rsidR="00B20604" w:rsidRPr="00336B0B" w:rsidRDefault="00B20604" w:rsidP="00D169EF">
      <w:pPr>
        <w:spacing w:line="360" w:lineRule="auto"/>
        <w:jc w:val="both"/>
        <w:rPr>
          <w:rFonts w:ascii="Palatino Linotype" w:hAnsi="Palatino Linotype" w:cs="Palatino Linotype"/>
          <w:sz w:val="22"/>
          <w:szCs w:val="22"/>
        </w:rPr>
      </w:pPr>
      <w:r w:rsidRPr="00D169EF">
        <w:rPr>
          <w:rFonts w:ascii="Palatino Linotype" w:hAnsi="Palatino Linotype" w:cs="Palatino Linotype"/>
          <w:sz w:val="22"/>
          <w:szCs w:val="22"/>
        </w:rPr>
        <w:t>Υβρίσθης παρθένε Οσία, αλλ’ ώσπερ άνθη τας ύβρεις προσδεχομένη, έπλεκες τον στέφανον, της αφθαρσίας χαίρουσα, έγνως γαρ καλώς ότι πας τις, υπέρ Χριστού</w:t>
      </w:r>
      <w:r w:rsidRPr="00336B0B">
        <w:rPr>
          <w:rFonts w:ascii="Palatino Linotype" w:hAnsi="Palatino Linotype" w:cs="Palatino Linotype"/>
          <w:sz w:val="22"/>
          <w:szCs w:val="22"/>
        </w:rPr>
        <w:t xml:space="preserve"> </w:t>
      </w:r>
      <w:r w:rsidRPr="00D169EF">
        <w:rPr>
          <w:rFonts w:ascii="Palatino Linotype" w:hAnsi="Palatino Linotype" w:cs="Palatino Linotype"/>
          <w:sz w:val="22"/>
          <w:szCs w:val="22"/>
        </w:rPr>
        <w:t>υβριζόμενος στέφεται.</w:t>
      </w:r>
    </w:p>
    <w:p w:rsidR="00B20604" w:rsidRDefault="00B20604" w:rsidP="00336B0B">
      <w:pPr>
        <w:spacing w:line="360" w:lineRule="auto"/>
        <w:jc w:val="center"/>
        <w:rPr>
          <w:rFonts w:ascii="Palatino Linotype" w:hAnsi="Palatino Linotype" w:cs="Palatino Linotype"/>
          <w:b/>
          <w:bCs/>
          <w:sz w:val="22"/>
          <w:szCs w:val="22"/>
        </w:rPr>
      </w:pPr>
    </w:p>
    <w:p w:rsidR="00B20604" w:rsidRPr="00336B0B" w:rsidRDefault="00B20604" w:rsidP="00336B0B">
      <w:pPr>
        <w:spacing w:line="360" w:lineRule="auto"/>
        <w:jc w:val="center"/>
        <w:rPr>
          <w:rFonts w:ascii="Palatino Linotype" w:hAnsi="Palatino Linotype" w:cs="Palatino Linotype"/>
          <w:b/>
          <w:bCs/>
          <w:sz w:val="22"/>
          <w:szCs w:val="22"/>
        </w:rPr>
      </w:pPr>
      <w:r w:rsidRPr="00336B0B">
        <w:rPr>
          <w:rFonts w:ascii="Palatino Linotype" w:hAnsi="Palatino Linotype" w:cs="Palatino Linotype"/>
          <w:b/>
          <w:bCs/>
          <w:sz w:val="22"/>
          <w:szCs w:val="22"/>
        </w:rPr>
        <w:t>Θεοτοκίον.</w:t>
      </w:r>
    </w:p>
    <w:p w:rsidR="00B20604" w:rsidRPr="00D169EF" w:rsidRDefault="00B20604" w:rsidP="00D169EF">
      <w:pPr>
        <w:spacing w:line="360" w:lineRule="auto"/>
        <w:jc w:val="both"/>
        <w:rPr>
          <w:rFonts w:ascii="Palatino Linotype" w:hAnsi="Palatino Linotype" w:cs="Palatino Linotype"/>
          <w:sz w:val="22"/>
          <w:szCs w:val="22"/>
        </w:rPr>
      </w:pPr>
      <w:r w:rsidRPr="00D169EF">
        <w:rPr>
          <w:rFonts w:ascii="Palatino Linotype" w:hAnsi="Palatino Linotype" w:cs="Palatino Linotype"/>
          <w:sz w:val="22"/>
          <w:szCs w:val="22"/>
        </w:rPr>
        <w:t>Μυρίζομεν μύροις των ύμνων, την υπερβαίνουσαν μύρων πάντων απόπνοιαν, Θεοτόκε Πάνσεμνε, και γαρ δοχείον γέγονας, μύρου νοητού ο παρέχοις, τοις υμνηταίς</w:t>
      </w:r>
      <w:r w:rsidRPr="00336B0B">
        <w:rPr>
          <w:rFonts w:ascii="Palatino Linotype" w:hAnsi="Palatino Linotype" w:cs="Palatino Linotype"/>
          <w:sz w:val="22"/>
          <w:szCs w:val="22"/>
        </w:rPr>
        <w:t xml:space="preserve"> </w:t>
      </w:r>
      <w:r w:rsidRPr="00D169EF">
        <w:rPr>
          <w:rFonts w:ascii="Palatino Linotype" w:hAnsi="Palatino Linotype" w:cs="Palatino Linotype"/>
          <w:sz w:val="22"/>
          <w:szCs w:val="22"/>
        </w:rPr>
        <w:t>σου παμμύριστε Δέσποινα.</w:t>
      </w:r>
    </w:p>
    <w:p w:rsidR="00B20604" w:rsidRPr="009A4EC1" w:rsidRDefault="00B20604" w:rsidP="00D169EF">
      <w:pPr>
        <w:spacing w:line="360" w:lineRule="auto"/>
        <w:jc w:val="both"/>
        <w:rPr>
          <w:rFonts w:ascii="Palatino Linotype" w:hAnsi="Palatino Linotype" w:cs="Palatino Linotype"/>
          <w:sz w:val="22"/>
          <w:szCs w:val="22"/>
        </w:rPr>
      </w:pPr>
    </w:p>
    <w:p w:rsidR="00B20604" w:rsidRPr="00336B0B" w:rsidRDefault="00B20604" w:rsidP="00336B0B">
      <w:pPr>
        <w:spacing w:line="360" w:lineRule="auto"/>
        <w:jc w:val="center"/>
        <w:rPr>
          <w:rFonts w:ascii="Palatino Linotype" w:hAnsi="Palatino Linotype" w:cs="Palatino Linotype"/>
          <w:b/>
          <w:bCs/>
          <w:sz w:val="22"/>
          <w:szCs w:val="22"/>
        </w:rPr>
      </w:pPr>
      <w:r w:rsidRPr="00336B0B">
        <w:rPr>
          <w:rFonts w:ascii="Palatino Linotype" w:hAnsi="Palatino Linotype" w:cs="Palatino Linotype"/>
          <w:b/>
          <w:bCs/>
          <w:sz w:val="22"/>
          <w:szCs w:val="22"/>
        </w:rPr>
        <w:t>Καταβασία. Ορθρίσωμεν όρθρου βαθέος.</w:t>
      </w:r>
    </w:p>
    <w:p w:rsidR="00B20604" w:rsidRPr="00336B0B" w:rsidRDefault="00B20604" w:rsidP="00336B0B">
      <w:pPr>
        <w:spacing w:line="360" w:lineRule="auto"/>
        <w:jc w:val="center"/>
        <w:rPr>
          <w:rFonts w:ascii="Palatino Linotype" w:hAnsi="Palatino Linotype" w:cs="Palatino Linotype"/>
          <w:b/>
          <w:bCs/>
          <w:sz w:val="22"/>
          <w:szCs w:val="22"/>
        </w:rPr>
      </w:pPr>
      <w:r w:rsidRPr="00336B0B">
        <w:rPr>
          <w:rFonts w:ascii="Palatino Linotype" w:hAnsi="Palatino Linotype" w:cs="Palatino Linotype"/>
          <w:b/>
          <w:bCs/>
          <w:sz w:val="22"/>
          <w:szCs w:val="22"/>
        </w:rPr>
        <w:t>Ωδή στ</w:t>
      </w:r>
      <w:r w:rsidRPr="009A4EC1">
        <w:rPr>
          <w:rFonts w:ascii="Palatino Linotype" w:hAnsi="Palatino Linotype" w:cs="Palatino Linotype"/>
          <w:b/>
          <w:bCs/>
          <w:sz w:val="22"/>
          <w:szCs w:val="22"/>
        </w:rPr>
        <w:t>’</w:t>
      </w:r>
      <w:r w:rsidRPr="00336B0B">
        <w:rPr>
          <w:rFonts w:ascii="Palatino Linotype" w:hAnsi="Palatino Linotype" w:cs="Palatino Linotype"/>
          <w:b/>
          <w:bCs/>
          <w:sz w:val="22"/>
          <w:szCs w:val="22"/>
        </w:rPr>
        <w:t xml:space="preserve"> . Κατήλθες εν τοις κατωτάτοις.</w:t>
      </w:r>
    </w:p>
    <w:p w:rsidR="00B20604" w:rsidRPr="00D169EF" w:rsidRDefault="00B20604" w:rsidP="00D169EF">
      <w:pPr>
        <w:spacing w:line="360" w:lineRule="auto"/>
        <w:jc w:val="both"/>
        <w:rPr>
          <w:rFonts w:ascii="Palatino Linotype" w:hAnsi="Palatino Linotype" w:cs="Palatino Linotype"/>
          <w:sz w:val="22"/>
          <w:szCs w:val="22"/>
        </w:rPr>
      </w:pPr>
      <w:r w:rsidRPr="00D169EF">
        <w:rPr>
          <w:rFonts w:ascii="Palatino Linotype" w:hAnsi="Palatino Linotype" w:cs="Palatino Linotype"/>
          <w:sz w:val="22"/>
          <w:szCs w:val="22"/>
        </w:rPr>
        <w:t>Νοΐ σου, εν τοις κατωτάτοις της γης, σεαυτήν καταδικάζουσα Μήτερ, ως πάνυ αμαρτωλός η αγνή, διαπέφευγες Ισιδώρα του Χριστού, την φρικτήν καταδίκην.</w:t>
      </w:r>
    </w:p>
    <w:p w:rsidR="00B20604" w:rsidRPr="009A4EC1" w:rsidRDefault="00B20604" w:rsidP="00D169EF">
      <w:pPr>
        <w:spacing w:line="360" w:lineRule="auto"/>
        <w:jc w:val="both"/>
        <w:rPr>
          <w:rFonts w:ascii="Palatino Linotype" w:hAnsi="Palatino Linotype" w:cs="Palatino Linotype"/>
          <w:sz w:val="22"/>
          <w:szCs w:val="22"/>
        </w:rPr>
      </w:pPr>
    </w:p>
    <w:p w:rsidR="00B20604" w:rsidRPr="00336B0B" w:rsidRDefault="00B20604" w:rsidP="00D169EF">
      <w:pPr>
        <w:spacing w:line="360" w:lineRule="auto"/>
        <w:jc w:val="both"/>
        <w:rPr>
          <w:rFonts w:ascii="Palatino Linotype" w:hAnsi="Palatino Linotype" w:cs="Palatino Linotype"/>
          <w:sz w:val="22"/>
          <w:szCs w:val="22"/>
        </w:rPr>
      </w:pPr>
      <w:r w:rsidRPr="00D169EF">
        <w:rPr>
          <w:rFonts w:ascii="Palatino Linotype" w:hAnsi="Palatino Linotype" w:cs="Palatino Linotype"/>
          <w:sz w:val="22"/>
          <w:szCs w:val="22"/>
        </w:rPr>
        <w:t>Ως λίθος, απεδοκιμάσθης σεμνή, αχρηστότατος τοις έξω ορώσιν, υπάρχουσα όμως αρετών, θησαυρός υπερτελής εκ Θεού, εις γωνίαν ετέθης.</w:t>
      </w:r>
    </w:p>
    <w:p w:rsidR="00B20604" w:rsidRPr="009A4EC1" w:rsidRDefault="00B20604" w:rsidP="00D169EF">
      <w:pPr>
        <w:spacing w:line="360" w:lineRule="auto"/>
        <w:jc w:val="both"/>
        <w:rPr>
          <w:rFonts w:ascii="Palatino Linotype" w:hAnsi="Palatino Linotype" w:cs="Palatino Linotype"/>
          <w:sz w:val="22"/>
          <w:szCs w:val="22"/>
        </w:rPr>
      </w:pPr>
    </w:p>
    <w:p w:rsidR="00B20604" w:rsidRPr="00D169EF" w:rsidRDefault="00B20604" w:rsidP="00D169EF">
      <w:pPr>
        <w:spacing w:line="360" w:lineRule="auto"/>
        <w:jc w:val="both"/>
        <w:rPr>
          <w:rFonts w:ascii="Palatino Linotype" w:hAnsi="Palatino Linotype" w:cs="Palatino Linotype"/>
          <w:sz w:val="22"/>
          <w:szCs w:val="22"/>
        </w:rPr>
      </w:pPr>
      <w:r w:rsidRPr="00D169EF">
        <w:rPr>
          <w:rFonts w:ascii="Palatino Linotype" w:hAnsi="Palatino Linotype" w:cs="Palatino Linotype"/>
          <w:sz w:val="22"/>
          <w:szCs w:val="22"/>
        </w:rPr>
        <w:t>Δαρμοί σου γενναιότατη ψυχή, ουκ ητόνησαν αγάπης το φίλτρον, αλλ’ όσον εταπεινού έκοντι, εις ανύψωσιν καθοδηγεί Χριστός, και ζωήν μακαρίαν.</w:t>
      </w:r>
    </w:p>
    <w:p w:rsidR="00B20604" w:rsidRPr="00336B0B" w:rsidRDefault="00B20604" w:rsidP="00336B0B">
      <w:pPr>
        <w:spacing w:line="360" w:lineRule="auto"/>
        <w:jc w:val="center"/>
        <w:rPr>
          <w:rFonts w:ascii="Palatino Linotype" w:hAnsi="Palatino Linotype" w:cs="Palatino Linotype"/>
          <w:b/>
          <w:bCs/>
          <w:sz w:val="22"/>
          <w:szCs w:val="22"/>
        </w:rPr>
      </w:pPr>
      <w:r w:rsidRPr="00336B0B">
        <w:rPr>
          <w:rFonts w:ascii="Palatino Linotype" w:hAnsi="Palatino Linotype" w:cs="Palatino Linotype"/>
          <w:b/>
          <w:bCs/>
          <w:sz w:val="22"/>
          <w:szCs w:val="22"/>
        </w:rPr>
        <w:t>Θεοτοκίον.</w:t>
      </w:r>
    </w:p>
    <w:p w:rsidR="00B20604" w:rsidRPr="00D169EF" w:rsidRDefault="00B20604" w:rsidP="00D169EF">
      <w:pPr>
        <w:spacing w:line="360" w:lineRule="auto"/>
        <w:jc w:val="both"/>
        <w:rPr>
          <w:rFonts w:ascii="Palatino Linotype" w:hAnsi="Palatino Linotype" w:cs="Palatino Linotype"/>
          <w:sz w:val="22"/>
          <w:szCs w:val="22"/>
        </w:rPr>
      </w:pPr>
      <w:r w:rsidRPr="00D169EF">
        <w:rPr>
          <w:rFonts w:ascii="Palatino Linotype" w:hAnsi="Palatino Linotype" w:cs="Palatino Linotype"/>
          <w:sz w:val="22"/>
          <w:szCs w:val="22"/>
        </w:rPr>
        <w:t>Ο χρόνος μου, της ζωής αμελώς, και ματαίως διαπέφευγε Μήτερ, και πως σου υποίσω τον Υιόν, ο ταλαίπωρος μετανοίας χωρίς, ην μοι δος ταις ευχαίς σου.</w:t>
      </w:r>
    </w:p>
    <w:p w:rsidR="00B20604" w:rsidRPr="009A4EC1" w:rsidRDefault="00B20604" w:rsidP="00D169EF">
      <w:pPr>
        <w:spacing w:line="360" w:lineRule="auto"/>
        <w:jc w:val="both"/>
        <w:rPr>
          <w:rFonts w:ascii="Palatino Linotype" w:hAnsi="Palatino Linotype" w:cs="Palatino Linotype"/>
          <w:sz w:val="22"/>
          <w:szCs w:val="22"/>
        </w:rPr>
      </w:pPr>
    </w:p>
    <w:p w:rsidR="00B20604" w:rsidRPr="00336B0B" w:rsidRDefault="00B20604" w:rsidP="00336B0B">
      <w:pPr>
        <w:spacing w:line="360" w:lineRule="auto"/>
        <w:jc w:val="center"/>
        <w:rPr>
          <w:rFonts w:ascii="Palatino Linotype" w:hAnsi="Palatino Linotype" w:cs="Palatino Linotype"/>
          <w:b/>
          <w:bCs/>
          <w:sz w:val="22"/>
          <w:szCs w:val="22"/>
        </w:rPr>
      </w:pPr>
      <w:r w:rsidRPr="00336B0B">
        <w:rPr>
          <w:rFonts w:ascii="Palatino Linotype" w:hAnsi="Palatino Linotype" w:cs="Palatino Linotype"/>
          <w:b/>
          <w:bCs/>
          <w:sz w:val="22"/>
          <w:szCs w:val="22"/>
        </w:rPr>
        <w:t>Καταβασία. Κατήλθες εν τοις κατωτάτοις.</w:t>
      </w:r>
    </w:p>
    <w:p w:rsidR="00B20604" w:rsidRPr="00336B0B" w:rsidRDefault="00B20604" w:rsidP="00336B0B">
      <w:pPr>
        <w:spacing w:line="360" w:lineRule="auto"/>
        <w:jc w:val="center"/>
        <w:rPr>
          <w:rFonts w:ascii="Palatino Linotype" w:hAnsi="Palatino Linotype" w:cs="Palatino Linotype"/>
          <w:b/>
          <w:bCs/>
          <w:sz w:val="22"/>
          <w:szCs w:val="22"/>
        </w:rPr>
      </w:pPr>
      <w:r w:rsidRPr="00336B0B">
        <w:rPr>
          <w:rFonts w:ascii="Palatino Linotype" w:hAnsi="Palatino Linotype" w:cs="Palatino Linotype"/>
          <w:b/>
          <w:bCs/>
          <w:sz w:val="22"/>
          <w:szCs w:val="22"/>
        </w:rPr>
        <w:t>Κοντάκιον. Ήχος β</w:t>
      </w:r>
      <w:r w:rsidRPr="009A4EC1">
        <w:rPr>
          <w:rFonts w:ascii="Palatino Linotype" w:hAnsi="Palatino Linotype" w:cs="Palatino Linotype"/>
          <w:b/>
          <w:bCs/>
          <w:sz w:val="22"/>
          <w:szCs w:val="22"/>
        </w:rPr>
        <w:t>’</w:t>
      </w:r>
      <w:r w:rsidRPr="00336B0B">
        <w:rPr>
          <w:rFonts w:ascii="Palatino Linotype" w:hAnsi="Palatino Linotype" w:cs="Palatino Linotype"/>
          <w:b/>
          <w:bCs/>
          <w:sz w:val="22"/>
          <w:szCs w:val="22"/>
        </w:rPr>
        <w:t xml:space="preserve"> . Τα άνω ζητών.</w:t>
      </w:r>
    </w:p>
    <w:p w:rsidR="00B20604" w:rsidRPr="00D169EF" w:rsidRDefault="00B20604" w:rsidP="00D169EF">
      <w:pPr>
        <w:spacing w:line="360" w:lineRule="auto"/>
        <w:jc w:val="both"/>
        <w:rPr>
          <w:rFonts w:ascii="Palatino Linotype" w:hAnsi="Palatino Linotype" w:cs="Palatino Linotype"/>
          <w:sz w:val="22"/>
          <w:szCs w:val="22"/>
        </w:rPr>
      </w:pPr>
      <w:r w:rsidRPr="00D169EF">
        <w:rPr>
          <w:rFonts w:ascii="Palatino Linotype" w:hAnsi="Palatino Linotype" w:cs="Palatino Linotype"/>
          <w:sz w:val="22"/>
          <w:szCs w:val="22"/>
        </w:rPr>
        <w:t>Ποθούσα τυχείν, της άνω Μήτερ στάσεως, ταχείαν οδόν, προείλου την ταπείνωσιν, δι’ ης ήχθης Χριστώ ως καρπός ευκλεής και τερπνός Ισιδώρα παναοίδιμε, βραβεία</w:t>
      </w:r>
      <w:r w:rsidRPr="00336B0B">
        <w:rPr>
          <w:rFonts w:ascii="Palatino Linotype" w:hAnsi="Palatino Linotype" w:cs="Palatino Linotype"/>
          <w:sz w:val="22"/>
          <w:szCs w:val="22"/>
        </w:rPr>
        <w:t xml:space="preserve"> </w:t>
      </w:r>
      <w:r w:rsidRPr="00D169EF">
        <w:rPr>
          <w:rFonts w:ascii="Palatino Linotype" w:hAnsi="Palatino Linotype" w:cs="Palatino Linotype"/>
          <w:sz w:val="22"/>
          <w:szCs w:val="22"/>
        </w:rPr>
        <w:t>λαμβάνουσα τα άφθαρτα.</w:t>
      </w:r>
    </w:p>
    <w:p w:rsidR="00B20604" w:rsidRPr="00336B0B" w:rsidRDefault="00B20604" w:rsidP="00336B0B">
      <w:pPr>
        <w:spacing w:line="360" w:lineRule="auto"/>
        <w:jc w:val="center"/>
        <w:rPr>
          <w:rFonts w:ascii="Palatino Linotype" w:hAnsi="Palatino Linotype" w:cs="Palatino Linotype"/>
          <w:b/>
          <w:bCs/>
          <w:sz w:val="22"/>
          <w:szCs w:val="22"/>
        </w:rPr>
      </w:pPr>
      <w:r w:rsidRPr="00336B0B">
        <w:rPr>
          <w:rFonts w:ascii="Palatino Linotype" w:hAnsi="Palatino Linotype" w:cs="Palatino Linotype"/>
          <w:b/>
          <w:bCs/>
          <w:sz w:val="22"/>
          <w:szCs w:val="22"/>
        </w:rPr>
        <w:t>Ο Οίκος.</w:t>
      </w:r>
    </w:p>
    <w:p w:rsidR="00B20604" w:rsidRPr="00D169EF" w:rsidRDefault="00B20604" w:rsidP="00D169EF">
      <w:pPr>
        <w:spacing w:line="360" w:lineRule="auto"/>
        <w:jc w:val="both"/>
        <w:rPr>
          <w:rFonts w:ascii="Palatino Linotype" w:hAnsi="Palatino Linotype" w:cs="Palatino Linotype"/>
          <w:sz w:val="22"/>
          <w:szCs w:val="22"/>
        </w:rPr>
      </w:pPr>
      <w:r w:rsidRPr="00D169EF">
        <w:rPr>
          <w:rFonts w:ascii="Palatino Linotype" w:hAnsi="Palatino Linotype" w:cs="Palatino Linotype"/>
          <w:sz w:val="22"/>
          <w:szCs w:val="22"/>
        </w:rPr>
        <w:t>Φρονίμους πολλούς εις εαυτούς κατώκτειρα και πλάνην την αυτών ολοψύχως εμίσησα, ότι ει και πόνοις καθυποβάλλονται και σκάμμασι Βασιλείαν Θεού οίμοι ου</w:t>
      </w:r>
      <w:r w:rsidRPr="00336B0B">
        <w:rPr>
          <w:rFonts w:ascii="Palatino Linotype" w:hAnsi="Palatino Linotype" w:cs="Palatino Linotype"/>
          <w:sz w:val="22"/>
          <w:szCs w:val="22"/>
        </w:rPr>
        <w:t xml:space="preserve"> </w:t>
      </w:r>
      <w:r w:rsidRPr="00D169EF">
        <w:rPr>
          <w:rFonts w:ascii="Palatino Linotype" w:hAnsi="Palatino Linotype" w:cs="Palatino Linotype"/>
          <w:sz w:val="22"/>
          <w:szCs w:val="22"/>
        </w:rPr>
        <w:t>λαμβάνουσι δια το αυθαίρετον. Σε όμως, Ισιδώρα ταπεινόνους, προβάλλομαι κάμου και πάντων σωτηρίας ταχείας λαμπρόν υπόδειγμα, ότι μωραίνουσα ψευδώς τον</w:t>
      </w:r>
      <w:r w:rsidRPr="00336B0B">
        <w:rPr>
          <w:rFonts w:ascii="Palatino Linotype" w:hAnsi="Palatino Linotype" w:cs="Palatino Linotype"/>
          <w:sz w:val="22"/>
          <w:szCs w:val="22"/>
        </w:rPr>
        <w:t xml:space="preserve"> </w:t>
      </w:r>
      <w:r w:rsidRPr="00D169EF">
        <w:rPr>
          <w:rFonts w:ascii="Palatino Linotype" w:hAnsi="Palatino Linotype" w:cs="Palatino Linotype"/>
          <w:sz w:val="22"/>
          <w:szCs w:val="22"/>
        </w:rPr>
        <w:t>πονηρόν κατεμώρανας, και συμμοναστριών τα σκώμματα εν ευχαριστία υπομενούσα, εν καιρώ δεκτώ εισηκούσθης παρά τους πτωχούς τω πνεύματι αγαπώντος και ήχθης</w:t>
      </w:r>
      <w:r w:rsidRPr="00336B0B">
        <w:rPr>
          <w:rFonts w:ascii="Palatino Linotype" w:hAnsi="Palatino Linotype" w:cs="Palatino Linotype"/>
          <w:sz w:val="22"/>
          <w:szCs w:val="22"/>
        </w:rPr>
        <w:t xml:space="preserve"> </w:t>
      </w:r>
      <w:r w:rsidRPr="00D169EF">
        <w:rPr>
          <w:rFonts w:ascii="Palatino Linotype" w:hAnsi="Palatino Linotype" w:cs="Palatino Linotype"/>
          <w:sz w:val="22"/>
          <w:szCs w:val="22"/>
        </w:rPr>
        <w:t>ενώπιον Αυτού, βραβεία λαμβάνουσα τα άφθαρτα.</w:t>
      </w:r>
    </w:p>
    <w:p w:rsidR="00B20604" w:rsidRPr="00D169EF" w:rsidRDefault="00B20604" w:rsidP="00D169EF">
      <w:pPr>
        <w:spacing w:line="360" w:lineRule="auto"/>
        <w:jc w:val="both"/>
        <w:rPr>
          <w:rFonts w:ascii="Palatino Linotype" w:hAnsi="Palatino Linotype" w:cs="Palatino Linotype"/>
          <w:sz w:val="22"/>
          <w:szCs w:val="22"/>
        </w:rPr>
      </w:pPr>
    </w:p>
    <w:p w:rsidR="00B20604" w:rsidRPr="00336B0B" w:rsidRDefault="00B20604" w:rsidP="00336B0B">
      <w:pPr>
        <w:spacing w:line="360" w:lineRule="auto"/>
        <w:jc w:val="center"/>
        <w:rPr>
          <w:rFonts w:ascii="Palatino Linotype" w:hAnsi="Palatino Linotype" w:cs="Palatino Linotype"/>
          <w:b/>
          <w:bCs/>
          <w:sz w:val="22"/>
          <w:szCs w:val="22"/>
        </w:rPr>
      </w:pPr>
      <w:r w:rsidRPr="00336B0B">
        <w:rPr>
          <w:rFonts w:ascii="Palatino Linotype" w:hAnsi="Palatino Linotype" w:cs="Palatino Linotype"/>
          <w:b/>
          <w:bCs/>
          <w:sz w:val="22"/>
          <w:szCs w:val="22"/>
        </w:rPr>
        <w:t>Συναξάριον</w:t>
      </w:r>
    </w:p>
    <w:p w:rsidR="00B20604" w:rsidRPr="00D169EF" w:rsidRDefault="00B20604" w:rsidP="00D169EF">
      <w:pPr>
        <w:spacing w:line="360" w:lineRule="auto"/>
        <w:jc w:val="both"/>
        <w:rPr>
          <w:rFonts w:ascii="Palatino Linotype" w:hAnsi="Palatino Linotype" w:cs="Palatino Linotype"/>
          <w:sz w:val="22"/>
          <w:szCs w:val="22"/>
        </w:rPr>
      </w:pPr>
      <w:r w:rsidRPr="00D169EF">
        <w:rPr>
          <w:rFonts w:ascii="Palatino Linotype" w:hAnsi="Palatino Linotype" w:cs="Palatino Linotype"/>
          <w:sz w:val="22"/>
          <w:szCs w:val="22"/>
        </w:rPr>
        <w:t>Τη Α' του αυτού μηνός, Μνήμη των Αγίων ενδόξων τριών Οσιομαρτύρων Ευθυμίου, Ιγνατίου, και Ακακίου των νέων.</w:t>
      </w:r>
    </w:p>
    <w:p w:rsidR="00B20604" w:rsidRPr="00336B0B" w:rsidRDefault="00B20604" w:rsidP="00336B0B">
      <w:pPr>
        <w:spacing w:line="360" w:lineRule="auto"/>
        <w:jc w:val="center"/>
        <w:rPr>
          <w:rFonts w:ascii="Palatino Linotype" w:hAnsi="Palatino Linotype" w:cs="Palatino Linotype"/>
          <w:b/>
          <w:bCs/>
          <w:sz w:val="22"/>
          <w:szCs w:val="22"/>
        </w:rPr>
      </w:pPr>
      <w:r w:rsidRPr="00336B0B">
        <w:rPr>
          <w:rFonts w:ascii="Palatino Linotype" w:hAnsi="Palatino Linotype" w:cs="Palatino Linotype"/>
          <w:b/>
          <w:bCs/>
          <w:sz w:val="22"/>
          <w:szCs w:val="22"/>
        </w:rPr>
        <w:t>Στίχοι.</w:t>
      </w:r>
    </w:p>
    <w:p w:rsidR="00B20604" w:rsidRPr="00D169EF" w:rsidRDefault="00B20604" w:rsidP="00D169EF">
      <w:pPr>
        <w:spacing w:line="360" w:lineRule="auto"/>
        <w:jc w:val="both"/>
        <w:rPr>
          <w:rFonts w:ascii="Palatino Linotype" w:hAnsi="Palatino Linotype" w:cs="Palatino Linotype"/>
          <w:sz w:val="22"/>
          <w:szCs w:val="22"/>
        </w:rPr>
      </w:pPr>
      <w:r w:rsidRPr="00D169EF">
        <w:rPr>
          <w:rFonts w:ascii="Palatino Linotype" w:hAnsi="Palatino Linotype" w:cs="Palatino Linotype"/>
          <w:sz w:val="22"/>
          <w:szCs w:val="22"/>
        </w:rPr>
        <w:t>Ευθύμιέ μοι, χαίρε, χαίρε, πολλάκις.</w:t>
      </w:r>
      <w:r w:rsidRPr="00336B0B">
        <w:rPr>
          <w:rFonts w:ascii="Palatino Linotype" w:hAnsi="Palatino Linotype" w:cs="Palatino Linotype"/>
          <w:sz w:val="22"/>
          <w:szCs w:val="22"/>
        </w:rPr>
        <w:t xml:space="preserve"> </w:t>
      </w:r>
      <w:r w:rsidRPr="00D169EF">
        <w:rPr>
          <w:rFonts w:ascii="Palatino Linotype" w:hAnsi="Palatino Linotype" w:cs="Palatino Linotype"/>
          <w:sz w:val="22"/>
          <w:szCs w:val="22"/>
        </w:rPr>
        <w:t>Σφαγείς γαρ εύρες την άνω χαράν πρόφρων.</w:t>
      </w:r>
      <w:r w:rsidRPr="00336B0B">
        <w:rPr>
          <w:rFonts w:ascii="Palatino Linotype" w:hAnsi="Palatino Linotype" w:cs="Palatino Linotype"/>
          <w:sz w:val="22"/>
          <w:szCs w:val="22"/>
        </w:rPr>
        <w:t xml:space="preserve"> </w:t>
      </w:r>
      <w:r w:rsidRPr="00D169EF">
        <w:rPr>
          <w:rFonts w:ascii="Palatino Linotype" w:hAnsi="Palatino Linotype" w:cs="Palatino Linotype"/>
          <w:sz w:val="22"/>
          <w:szCs w:val="22"/>
        </w:rPr>
        <w:t>Τον Ιγνάτιον άλλον ως άστρον βλέπω.</w:t>
      </w:r>
      <w:r w:rsidRPr="00336B0B">
        <w:rPr>
          <w:rFonts w:ascii="Palatino Linotype" w:hAnsi="Palatino Linotype" w:cs="Palatino Linotype"/>
          <w:sz w:val="22"/>
          <w:szCs w:val="22"/>
        </w:rPr>
        <w:t xml:space="preserve"> </w:t>
      </w:r>
      <w:r w:rsidRPr="00D169EF">
        <w:rPr>
          <w:rFonts w:ascii="Palatino Linotype" w:hAnsi="Palatino Linotype" w:cs="Palatino Linotype"/>
          <w:sz w:val="22"/>
          <w:szCs w:val="22"/>
        </w:rPr>
        <w:t>Εκ γης φαεινόν, εις πόλον δι’ αγχόνης.</w:t>
      </w:r>
      <w:r w:rsidRPr="00336B0B">
        <w:rPr>
          <w:rFonts w:ascii="Palatino Linotype" w:hAnsi="Palatino Linotype" w:cs="Palatino Linotype"/>
          <w:sz w:val="22"/>
          <w:szCs w:val="22"/>
        </w:rPr>
        <w:t xml:space="preserve"> </w:t>
      </w:r>
      <w:r w:rsidRPr="00D169EF">
        <w:rPr>
          <w:rFonts w:ascii="Palatino Linotype" w:hAnsi="Palatino Linotype" w:cs="Palatino Linotype"/>
          <w:sz w:val="22"/>
          <w:szCs w:val="22"/>
        </w:rPr>
        <w:t>Αρνός δίκην σφάττουσι, φευ! δια ξίφους.</w:t>
      </w:r>
      <w:r w:rsidRPr="00336B0B">
        <w:rPr>
          <w:rFonts w:ascii="Palatino Linotype" w:hAnsi="Palatino Linotype" w:cs="Palatino Linotype"/>
          <w:sz w:val="22"/>
          <w:szCs w:val="22"/>
        </w:rPr>
        <w:t xml:space="preserve"> </w:t>
      </w:r>
      <w:r w:rsidRPr="00D169EF">
        <w:rPr>
          <w:rFonts w:ascii="Palatino Linotype" w:hAnsi="Palatino Linotype" w:cs="Palatino Linotype"/>
          <w:sz w:val="22"/>
          <w:szCs w:val="22"/>
        </w:rPr>
        <w:t>Τον κλεινόν Ακάκιον, άνδρες αιμάτων.</w:t>
      </w:r>
      <w:r w:rsidRPr="00336B0B">
        <w:rPr>
          <w:rFonts w:ascii="Palatino Linotype" w:hAnsi="Palatino Linotype" w:cs="Palatino Linotype"/>
          <w:sz w:val="22"/>
          <w:szCs w:val="22"/>
        </w:rPr>
        <w:t xml:space="preserve"> </w:t>
      </w:r>
      <w:r w:rsidRPr="00D169EF">
        <w:rPr>
          <w:rFonts w:ascii="Palatino Linotype" w:hAnsi="Palatino Linotype" w:cs="Palatino Linotype"/>
          <w:sz w:val="22"/>
          <w:szCs w:val="22"/>
        </w:rPr>
        <w:t>Τη πρώτη οσιάθλους τρεις αγλαούς άμα μέλπω.</w:t>
      </w:r>
    </w:p>
    <w:p w:rsidR="00B20604" w:rsidRPr="009A4EC1" w:rsidRDefault="00B20604" w:rsidP="00D169EF">
      <w:pPr>
        <w:spacing w:line="360" w:lineRule="auto"/>
        <w:jc w:val="both"/>
        <w:rPr>
          <w:rFonts w:ascii="Palatino Linotype" w:hAnsi="Palatino Linotype" w:cs="Palatino Linotype"/>
          <w:sz w:val="22"/>
          <w:szCs w:val="22"/>
        </w:rPr>
      </w:pPr>
    </w:p>
    <w:p w:rsidR="00B20604" w:rsidRPr="00D169EF" w:rsidRDefault="00B20604" w:rsidP="00D169EF">
      <w:pPr>
        <w:spacing w:line="360" w:lineRule="auto"/>
        <w:jc w:val="both"/>
        <w:rPr>
          <w:rFonts w:ascii="Palatino Linotype" w:hAnsi="Palatino Linotype" w:cs="Palatino Linotype"/>
          <w:sz w:val="22"/>
          <w:szCs w:val="22"/>
        </w:rPr>
      </w:pPr>
      <w:r w:rsidRPr="00D169EF">
        <w:rPr>
          <w:rFonts w:ascii="Palatino Linotype" w:hAnsi="Palatino Linotype" w:cs="Palatino Linotype"/>
          <w:sz w:val="22"/>
          <w:szCs w:val="22"/>
        </w:rPr>
        <w:t>Τη αυτή ημέρα, Μνήμη του Αγίου Προφήτου Ιερεμίου.</w:t>
      </w:r>
    </w:p>
    <w:p w:rsidR="00B20604" w:rsidRPr="00336B0B" w:rsidRDefault="00B20604" w:rsidP="00336B0B">
      <w:pPr>
        <w:spacing w:line="360" w:lineRule="auto"/>
        <w:jc w:val="center"/>
        <w:rPr>
          <w:rFonts w:ascii="Palatino Linotype" w:hAnsi="Palatino Linotype" w:cs="Palatino Linotype"/>
          <w:b/>
          <w:bCs/>
          <w:sz w:val="22"/>
          <w:szCs w:val="22"/>
        </w:rPr>
      </w:pPr>
      <w:r>
        <w:rPr>
          <w:rFonts w:ascii="Palatino Linotype" w:hAnsi="Palatino Linotype" w:cs="Palatino Linotype"/>
          <w:b/>
          <w:bCs/>
          <w:sz w:val="22"/>
          <w:szCs w:val="22"/>
        </w:rPr>
        <w:t>Στίχοι</w:t>
      </w:r>
      <w:r w:rsidRPr="00336B0B">
        <w:rPr>
          <w:rFonts w:ascii="Palatino Linotype" w:hAnsi="Palatino Linotype" w:cs="Palatino Linotype"/>
          <w:b/>
          <w:bCs/>
          <w:sz w:val="22"/>
          <w:szCs w:val="22"/>
        </w:rPr>
        <w:t>.</w:t>
      </w:r>
    </w:p>
    <w:p w:rsidR="00B20604" w:rsidRDefault="00B20604" w:rsidP="00D169EF">
      <w:pPr>
        <w:spacing w:line="360" w:lineRule="auto"/>
        <w:jc w:val="both"/>
        <w:rPr>
          <w:rFonts w:ascii="Palatino Linotype" w:hAnsi="Palatino Linotype" w:cs="Palatino Linotype"/>
          <w:sz w:val="22"/>
          <w:szCs w:val="22"/>
        </w:rPr>
      </w:pPr>
      <w:r w:rsidRPr="00D169EF">
        <w:rPr>
          <w:rFonts w:ascii="Palatino Linotype" w:hAnsi="Palatino Linotype" w:cs="Palatino Linotype"/>
          <w:sz w:val="22"/>
          <w:szCs w:val="22"/>
        </w:rPr>
        <w:t>Ψυχαί λιθώδεις και ξέναι θείου φόβου,</w:t>
      </w:r>
      <w:r>
        <w:rPr>
          <w:rFonts w:ascii="Palatino Linotype" w:hAnsi="Palatino Linotype" w:cs="Palatino Linotype"/>
          <w:sz w:val="22"/>
          <w:szCs w:val="22"/>
        </w:rPr>
        <w:t xml:space="preserve"> </w:t>
      </w:r>
    </w:p>
    <w:p w:rsidR="00B20604" w:rsidRPr="00D169EF" w:rsidRDefault="00B20604" w:rsidP="00D169EF">
      <w:pPr>
        <w:spacing w:line="360" w:lineRule="auto"/>
        <w:jc w:val="both"/>
        <w:rPr>
          <w:rFonts w:ascii="Palatino Linotype" w:hAnsi="Palatino Linotype" w:cs="Palatino Linotype"/>
          <w:sz w:val="22"/>
          <w:szCs w:val="22"/>
        </w:rPr>
      </w:pPr>
      <w:r>
        <w:rPr>
          <w:rFonts w:ascii="Palatino Linotype" w:hAnsi="Palatino Linotype" w:cs="Palatino Linotype"/>
          <w:sz w:val="22"/>
          <w:szCs w:val="22"/>
        </w:rPr>
        <w:t>Λί</w:t>
      </w:r>
      <w:r w:rsidRPr="00D169EF">
        <w:rPr>
          <w:rFonts w:ascii="Palatino Linotype" w:hAnsi="Palatino Linotype" w:cs="Palatino Linotype"/>
          <w:sz w:val="22"/>
          <w:szCs w:val="22"/>
        </w:rPr>
        <w:t>θοις ανείλον θείον Ιερεμίαν.</w:t>
      </w:r>
    </w:p>
    <w:p w:rsidR="00B20604" w:rsidRPr="00D169EF" w:rsidRDefault="00B20604" w:rsidP="00D169EF">
      <w:pPr>
        <w:spacing w:line="360" w:lineRule="auto"/>
        <w:jc w:val="both"/>
        <w:rPr>
          <w:rFonts w:ascii="Palatino Linotype" w:hAnsi="Palatino Linotype" w:cs="Palatino Linotype"/>
          <w:sz w:val="22"/>
          <w:szCs w:val="22"/>
        </w:rPr>
      </w:pPr>
    </w:p>
    <w:p w:rsidR="00B20604" w:rsidRPr="00D169EF" w:rsidRDefault="00B20604" w:rsidP="00D169EF">
      <w:pPr>
        <w:spacing w:line="360" w:lineRule="auto"/>
        <w:jc w:val="both"/>
        <w:rPr>
          <w:rFonts w:ascii="Palatino Linotype" w:hAnsi="Palatino Linotype" w:cs="Palatino Linotype"/>
          <w:sz w:val="22"/>
          <w:szCs w:val="22"/>
        </w:rPr>
      </w:pPr>
      <w:r w:rsidRPr="00D169EF">
        <w:rPr>
          <w:rFonts w:ascii="Palatino Linotype" w:hAnsi="Palatino Linotype" w:cs="Palatino Linotype"/>
          <w:sz w:val="22"/>
          <w:szCs w:val="22"/>
        </w:rPr>
        <w:t>Τη αυτή ημέρα, Μνήμη της Οσίας Μητρός ημών Ισιδώρας.</w:t>
      </w:r>
    </w:p>
    <w:p w:rsidR="00B20604" w:rsidRPr="00336B0B" w:rsidRDefault="00B20604" w:rsidP="00336B0B">
      <w:pPr>
        <w:spacing w:line="360" w:lineRule="auto"/>
        <w:jc w:val="center"/>
        <w:rPr>
          <w:rFonts w:ascii="Palatino Linotype" w:hAnsi="Palatino Linotype" w:cs="Palatino Linotype"/>
          <w:b/>
          <w:bCs/>
          <w:sz w:val="22"/>
          <w:szCs w:val="22"/>
        </w:rPr>
      </w:pPr>
      <w:r w:rsidRPr="00336B0B">
        <w:rPr>
          <w:rFonts w:ascii="Palatino Linotype" w:hAnsi="Palatino Linotype" w:cs="Palatino Linotype"/>
          <w:b/>
          <w:bCs/>
          <w:sz w:val="22"/>
          <w:szCs w:val="22"/>
        </w:rPr>
        <w:t>Στίχοι.</w:t>
      </w:r>
    </w:p>
    <w:p w:rsidR="00B20604" w:rsidRDefault="00B20604" w:rsidP="00D169EF">
      <w:pPr>
        <w:spacing w:line="360" w:lineRule="auto"/>
        <w:jc w:val="both"/>
        <w:rPr>
          <w:rFonts w:ascii="Palatino Linotype" w:hAnsi="Palatino Linotype" w:cs="Palatino Linotype"/>
          <w:sz w:val="22"/>
          <w:szCs w:val="22"/>
        </w:rPr>
      </w:pPr>
      <w:r w:rsidRPr="00D169EF">
        <w:rPr>
          <w:rFonts w:ascii="Palatino Linotype" w:hAnsi="Palatino Linotype" w:cs="Palatino Linotype"/>
          <w:sz w:val="22"/>
          <w:szCs w:val="22"/>
        </w:rPr>
        <w:t>Σος βίος λαμπρόν μονασταίς, Ισιδώρα,</w:t>
      </w:r>
      <w:r>
        <w:rPr>
          <w:rFonts w:ascii="Palatino Linotype" w:hAnsi="Palatino Linotype" w:cs="Palatino Linotype"/>
          <w:sz w:val="22"/>
          <w:szCs w:val="22"/>
        </w:rPr>
        <w:t xml:space="preserve"> </w:t>
      </w:r>
    </w:p>
    <w:p w:rsidR="00B20604" w:rsidRPr="00D169EF" w:rsidRDefault="00B20604" w:rsidP="00D169EF">
      <w:pPr>
        <w:spacing w:line="360" w:lineRule="auto"/>
        <w:jc w:val="both"/>
        <w:rPr>
          <w:rFonts w:ascii="Palatino Linotype" w:hAnsi="Palatino Linotype" w:cs="Palatino Linotype"/>
          <w:sz w:val="22"/>
          <w:szCs w:val="22"/>
        </w:rPr>
      </w:pPr>
      <w:r w:rsidRPr="00D169EF">
        <w:rPr>
          <w:rFonts w:ascii="Palatino Linotype" w:hAnsi="Palatino Linotype" w:cs="Palatino Linotype"/>
          <w:sz w:val="22"/>
          <w:szCs w:val="22"/>
        </w:rPr>
        <w:t>δώρον εκ Θεού ταπεινούς προτιμώντος.</w:t>
      </w:r>
    </w:p>
    <w:p w:rsidR="00B20604" w:rsidRPr="00D169EF" w:rsidRDefault="00B20604" w:rsidP="00D169EF">
      <w:pPr>
        <w:spacing w:line="360" w:lineRule="auto"/>
        <w:jc w:val="both"/>
        <w:rPr>
          <w:rFonts w:ascii="Palatino Linotype" w:hAnsi="Palatino Linotype" w:cs="Palatino Linotype"/>
          <w:sz w:val="22"/>
          <w:szCs w:val="22"/>
        </w:rPr>
      </w:pPr>
      <w:r w:rsidRPr="00D169EF">
        <w:rPr>
          <w:rFonts w:ascii="Palatino Linotype" w:hAnsi="Palatino Linotype" w:cs="Palatino Linotype"/>
          <w:sz w:val="22"/>
          <w:szCs w:val="22"/>
        </w:rPr>
        <w:t>Σίμβλον άμβροτον κρύφα Ισιδώρα επλάκη.</w:t>
      </w:r>
    </w:p>
    <w:p w:rsidR="00B20604" w:rsidRPr="00336B0B" w:rsidRDefault="00B20604" w:rsidP="00336B0B">
      <w:pPr>
        <w:spacing w:line="360" w:lineRule="auto"/>
        <w:jc w:val="center"/>
        <w:rPr>
          <w:rFonts w:ascii="Palatino Linotype" w:hAnsi="Palatino Linotype" w:cs="Palatino Linotype"/>
          <w:b/>
          <w:bCs/>
          <w:sz w:val="22"/>
          <w:szCs w:val="22"/>
        </w:rPr>
      </w:pPr>
      <w:r w:rsidRPr="00336B0B">
        <w:rPr>
          <w:rFonts w:ascii="Palatino Linotype" w:hAnsi="Palatino Linotype" w:cs="Palatino Linotype"/>
          <w:b/>
          <w:bCs/>
          <w:sz w:val="22"/>
          <w:szCs w:val="22"/>
        </w:rPr>
        <w:t>Υπόμνημα.</w:t>
      </w:r>
    </w:p>
    <w:p w:rsidR="00B20604" w:rsidRPr="00D169EF" w:rsidRDefault="00B20604" w:rsidP="00D169EF">
      <w:pPr>
        <w:spacing w:line="360" w:lineRule="auto"/>
        <w:jc w:val="both"/>
        <w:rPr>
          <w:rFonts w:ascii="Palatino Linotype" w:hAnsi="Palatino Linotype" w:cs="Palatino Linotype"/>
          <w:sz w:val="22"/>
          <w:szCs w:val="22"/>
        </w:rPr>
      </w:pPr>
      <w:r w:rsidRPr="00D169EF">
        <w:rPr>
          <w:rFonts w:ascii="Palatino Linotype" w:hAnsi="Palatino Linotype" w:cs="Palatino Linotype"/>
          <w:sz w:val="22"/>
          <w:szCs w:val="22"/>
        </w:rPr>
        <w:t>Αύτη η μακαριωτάτη και οσιωτάτη Μήτηρ ημών Ισιδώρα, ηκμασε μεσούντος του δ  μ.Χ. αιώνος, εν τω γυναικείω κοινοβίω τω συσταθέντι υπό του μεγάλου φωστήρος</w:t>
      </w:r>
      <w:r>
        <w:rPr>
          <w:rFonts w:ascii="Palatino Linotype" w:hAnsi="Palatino Linotype" w:cs="Palatino Linotype"/>
          <w:sz w:val="22"/>
          <w:szCs w:val="22"/>
        </w:rPr>
        <w:t xml:space="preserve"> </w:t>
      </w:r>
      <w:r w:rsidRPr="00D169EF">
        <w:rPr>
          <w:rFonts w:ascii="Palatino Linotype" w:hAnsi="Palatino Linotype" w:cs="Palatino Linotype"/>
          <w:sz w:val="22"/>
          <w:szCs w:val="22"/>
        </w:rPr>
        <w:t>Παχωμίου και επονομαζομένω των Ταβεννησιωτών. Την μωρίαν υποκρινομένη και την δαιμονώσαν υποδυομένη, ητιμάζετο υπό πασών των συμμοναστριών αυτής, χαίρουσα</w:t>
      </w:r>
      <w:r>
        <w:rPr>
          <w:rFonts w:ascii="Palatino Linotype" w:hAnsi="Palatino Linotype" w:cs="Palatino Linotype"/>
          <w:sz w:val="22"/>
          <w:szCs w:val="22"/>
        </w:rPr>
        <w:t xml:space="preserve"> </w:t>
      </w:r>
      <w:r w:rsidRPr="00D169EF">
        <w:rPr>
          <w:rFonts w:ascii="Palatino Linotype" w:hAnsi="Palatino Linotype" w:cs="Palatino Linotype"/>
          <w:sz w:val="22"/>
          <w:szCs w:val="22"/>
        </w:rPr>
        <w:t>επί ταις τοιαύταις ατιμίαις ως επί πλούτω πολλώ. Μη λανθάνουσα δε το παντέφορον όμμα του Παντοκράτορος Χριστού, απεκαλύφθη δι’ αγγέλου οράματος η αγιότης</w:t>
      </w:r>
      <w:r>
        <w:rPr>
          <w:rFonts w:ascii="Palatino Linotype" w:hAnsi="Palatino Linotype" w:cs="Palatino Linotype"/>
          <w:sz w:val="22"/>
          <w:szCs w:val="22"/>
        </w:rPr>
        <w:t xml:space="preserve"> </w:t>
      </w:r>
      <w:r w:rsidRPr="00D169EF">
        <w:rPr>
          <w:rFonts w:ascii="Palatino Linotype" w:hAnsi="Palatino Linotype" w:cs="Palatino Linotype"/>
          <w:sz w:val="22"/>
          <w:szCs w:val="22"/>
        </w:rPr>
        <w:t>του βίου αυτής τω μεγάλω ασκητή και μαθητή του οσίου Αντωνίου, οσιωτάτω Πιτυρούμ, όστις ενώπιον πάσης της αδελφότητος των μοναζουσών εφανέρωσε τον κεκρυμμένον</w:t>
      </w:r>
      <w:r>
        <w:rPr>
          <w:rFonts w:ascii="Palatino Linotype" w:hAnsi="Palatino Linotype" w:cs="Palatino Linotype"/>
          <w:sz w:val="22"/>
          <w:szCs w:val="22"/>
        </w:rPr>
        <w:t xml:space="preserve"> </w:t>
      </w:r>
      <w:r w:rsidRPr="00D169EF">
        <w:rPr>
          <w:rFonts w:ascii="Palatino Linotype" w:hAnsi="Palatino Linotype" w:cs="Palatino Linotype"/>
          <w:sz w:val="22"/>
          <w:szCs w:val="22"/>
        </w:rPr>
        <w:t>θησαυρόν της καταπεφρονημένης οσίας Ισιδώρας. Αύτη όμως τον θαυμασμόν και την έκτοτε προσδιδομένην τιμήν μη ανεχομένη, λάθρα διέφυγεν εις άγνωστον και</w:t>
      </w:r>
      <w:r>
        <w:rPr>
          <w:rFonts w:ascii="Palatino Linotype" w:hAnsi="Palatino Linotype" w:cs="Palatino Linotype"/>
          <w:sz w:val="22"/>
          <w:szCs w:val="22"/>
        </w:rPr>
        <w:t xml:space="preserve"> </w:t>
      </w:r>
      <w:r w:rsidRPr="00D169EF">
        <w:rPr>
          <w:rFonts w:ascii="Palatino Linotype" w:hAnsi="Palatino Linotype" w:cs="Palatino Linotype"/>
          <w:sz w:val="22"/>
          <w:szCs w:val="22"/>
        </w:rPr>
        <w:t>ερημικόν τόπον, ως μόνω τω Θεώ σκοπούσα ευαρεστείν και αρέσκειν, παρ’ Ου και τον δίκαιον μισθόν της ισοβίου ταπεινοφροσύνης απολαύει, τύπος θαυμαστός γενομένη</w:t>
      </w:r>
      <w:r>
        <w:rPr>
          <w:rFonts w:ascii="Palatino Linotype" w:hAnsi="Palatino Linotype" w:cs="Palatino Linotype"/>
          <w:sz w:val="22"/>
          <w:szCs w:val="22"/>
        </w:rPr>
        <w:t xml:space="preserve"> </w:t>
      </w:r>
      <w:r w:rsidRPr="00D169EF">
        <w:rPr>
          <w:rFonts w:ascii="Palatino Linotype" w:hAnsi="Palatino Linotype" w:cs="Palatino Linotype"/>
          <w:sz w:val="22"/>
          <w:szCs w:val="22"/>
        </w:rPr>
        <w:t>πάσι τοις ευσεβέσι και φιλοθέοις.</w:t>
      </w:r>
    </w:p>
    <w:p w:rsidR="00B20604" w:rsidRPr="00D169EF" w:rsidRDefault="00B20604" w:rsidP="00D169EF">
      <w:pPr>
        <w:spacing w:line="360" w:lineRule="auto"/>
        <w:jc w:val="both"/>
        <w:rPr>
          <w:rFonts w:ascii="Palatino Linotype" w:hAnsi="Palatino Linotype" w:cs="Palatino Linotype"/>
          <w:sz w:val="22"/>
          <w:szCs w:val="22"/>
        </w:rPr>
      </w:pPr>
    </w:p>
    <w:p w:rsidR="00B20604" w:rsidRPr="00D169EF" w:rsidRDefault="00B20604" w:rsidP="00D169EF">
      <w:pPr>
        <w:spacing w:line="360" w:lineRule="auto"/>
        <w:jc w:val="both"/>
        <w:rPr>
          <w:rFonts w:ascii="Palatino Linotype" w:hAnsi="Palatino Linotype" w:cs="Palatino Linotype"/>
          <w:sz w:val="22"/>
          <w:szCs w:val="22"/>
        </w:rPr>
      </w:pPr>
      <w:r w:rsidRPr="00D169EF">
        <w:rPr>
          <w:rFonts w:ascii="Palatino Linotype" w:hAnsi="Palatino Linotype" w:cs="Palatino Linotype"/>
          <w:sz w:val="22"/>
          <w:szCs w:val="22"/>
        </w:rPr>
        <w:t>Τη αυτή ημέρα, Μνήμη της αθλήσεως του Αγίου Ιερομάρτυρος Βατά του Περσου.</w:t>
      </w:r>
    </w:p>
    <w:p w:rsidR="00B20604" w:rsidRPr="00336B0B" w:rsidRDefault="00B20604" w:rsidP="00336B0B">
      <w:pPr>
        <w:spacing w:line="360" w:lineRule="auto"/>
        <w:jc w:val="center"/>
        <w:rPr>
          <w:rFonts w:ascii="Palatino Linotype" w:hAnsi="Palatino Linotype" w:cs="Palatino Linotype"/>
          <w:b/>
          <w:bCs/>
          <w:sz w:val="22"/>
          <w:szCs w:val="22"/>
        </w:rPr>
      </w:pPr>
      <w:r w:rsidRPr="00336B0B">
        <w:rPr>
          <w:rFonts w:ascii="Palatino Linotype" w:hAnsi="Palatino Linotype" w:cs="Palatino Linotype"/>
          <w:b/>
          <w:bCs/>
          <w:sz w:val="22"/>
          <w:szCs w:val="22"/>
        </w:rPr>
        <w:t>Στίχοι</w:t>
      </w:r>
      <w:r>
        <w:rPr>
          <w:rFonts w:ascii="Palatino Linotype" w:hAnsi="Palatino Linotype" w:cs="Palatino Linotype"/>
          <w:b/>
          <w:bCs/>
          <w:sz w:val="22"/>
          <w:szCs w:val="22"/>
        </w:rPr>
        <w:t>.</w:t>
      </w:r>
    </w:p>
    <w:p w:rsidR="00B20604" w:rsidRPr="00D169EF" w:rsidRDefault="00B20604" w:rsidP="00D169EF">
      <w:pPr>
        <w:spacing w:line="360" w:lineRule="auto"/>
        <w:jc w:val="both"/>
        <w:rPr>
          <w:rFonts w:ascii="Palatino Linotype" w:hAnsi="Palatino Linotype" w:cs="Palatino Linotype"/>
          <w:sz w:val="22"/>
          <w:szCs w:val="22"/>
        </w:rPr>
      </w:pPr>
      <w:r w:rsidRPr="00D169EF">
        <w:rPr>
          <w:rFonts w:ascii="Palatino Linotype" w:hAnsi="Palatino Linotype" w:cs="Palatino Linotype"/>
          <w:sz w:val="22"/>
          <w:szCs w:val="22"/>
        </w:rPr>
        <w:t>Και τω Βατά, τμηθέντι την κάραν ξίφει,</w:t>
      </w:r>
      <w:r>
        <w:rPr>
          <w:rFonts w:ascii="Palatino Linotype" w:hAnsi="Palatino Linotype" w:cs="Palatino Linotype"/>
          <w:sz w:val="22"/>
          <w:szCs w:val="22"/>
        </w:rPr>
        <w:t xml:space="preserve"> </w:t>
      </w:r>
      <w:r w:rsidRPr="00D169EF">
        <w:rPr>
          <w:rFonts w:ascii="Palatino Linotype" w:hAnsi="Palatino Linotype" w:cs="Palatino Linotype"/>
          <w:sz w:val="22"/>
          <w:szCs w:val="22"/>
        </w:rPr>
        <w:t>Βατά πρεπόντως ουρανού τα χωρία.</w:t>
      </w:r>
    </w:p>
    <w:p w:rsidR="00B20604" w:rsidRPr="00D169EF" w:rsidRDefault="00B20604" w:rsidP="00D169EF">
      <w:pPr>
        <w:spacing w:line="360" w:lineRule="auto"/>
        <w:jc w:val="both"/>
        <w:rPr>
          <w:rFonts w:ascii="Palatino Linotype" w:hAnsi="Palatino Linotype" w:cs="Palatino Linotype"/>
          <w:sz w:val="22"/>
          <w:szCs w:val="22"/>
        </w:rPr>
      </w:pPr>
    </w:p>
    <w:p w:rsidR="00B20604" w:rsidRPr="00D169EF" w:rsidRDefault="00B20604" w:rsidP="00D169EF">
      <w:pPr>
        <w:spacing w:line="360" w:lineRule="auto"/>
        <w:jc w:val="both"/>
        <w:rPr>
          <w:rFonts w:ascii="Palatino Linotype" w:hAnsi="Palatino Linotype" w:cs="Palatino Linotype"/>
          <w:sz w:val="22"/>
          <w:szCs w:val="22"/>
        </w:rPr>
      </w:pPr>
      <w:r w:rsidRPr="00D169EF">
        <w:rPr>
          <w:rFonts w:ascii="Palatino Linotype" w:hAnsi="Palatino Linotype" w:cs="Palatino Linotype"/>
          <w:sz w:val="22"/>
          <w:szCs w:val="22"/>
        </w:rPr>
        <w:t>Τη αυτή ημέρα, Μνήμη του Οσίου Νικηφόρου, Ιερομονάχου, και Ιεροδιδασκάλου του Χίου.</w:t>
      </w:r>
    </w:p>
    <w:p w:rsidR="00B20604" w:rsidRPr="00336B0B" w:rsidRDefault="00B20604" w:rsidP="00336B0B">
      <w:pPr>
        <w:spacing w:line="360" w:lineRule="auto"/>
        <w:jc w:val="center"/>
        <w:rPr>
          <w:rFonts w:ascii="Palatino Linotype" w:hAnsi="Palatino Linotype" w:cs="Palatino Linotype"/>
          <w:b/>
          <w:bCs/>
          <w:sz w:val="22"/>
          <w:szCs w:val="22"/>
        </w:rPr>
      </w:pPr>
      <w:r w:rsidRPr="00336B0B">
        <w:rPr>
          <w:rFonts w:ascii="Palatino Linotype" w:hAnsi="Palatino Linotype" w:cs="Palatino Linotype"/>
          <w:b/>
          <w:bCs/>
          <w:sz w:val="22"/>
          <w:szCs w:val="22"/>
        </w:rPr>
        <w:t>Στίχοι.</w:t>
      </w:r>
    </w:p>
    <w:p w:rsidR="00B20604" w:rsidRPr="00D169EF" w:rsidRDefault="00B20604" w:rsidP="00D169EF">
      <w:pPr>
        <w:spacing w:line="360" w:lineRule="auto"/>
        <w:jc w:val="both"/>
        <w:rPr>
          <w:rFonts w:ascii="Palatino Linotype" w:hAnsi="Palatino Linotype" w:cs="Palatino Linotype"/>
          <w:sz w:val="22"/>
          <w:szCs w:val="22"/>
        </w:rPr>
      </w:pPr>
      <w:r w:rsidRPr="00D169EF">
        <w:rPr>
          <w:rFonts w:ascii="Palatino Linotype" w:hAnsi="Palatino Linotype" w:cs="Palatino Linotype"/>
          <w:sz w:val="22"/>
          <w:szCs w:val="22"/>
        </w:rPr>
        <w:t>Νικηφόρον κα θανόντα ζην λέγειν.</w:t>
      </w:r>
      <w:r>
        <w:rPr>
          <w:rFonts w:ascii="Palatino Linotype" w:hAnsi="Palatino Linotype" w:cs="Palatino Linotype"/>
          <w:sz w:val="22"/>
          <w:szCs w:val="22"/>
        </w:rPr>
        <w:t xml:space="preserve"> </w:t>
      </w:r>
      <w:r w:rsidRPr="00D169EF">
        <w:rPr>
          <w:rFonts w:ascii="Palatino Linotype" w:hAnsi="Palatino Linotype" w:cs="Palatino Linotype"/>
          <w:sz w:val="22"/>
          <w:szCs w:val="22"/>
        </w:rPr>
        <w:t>Οι γαρ δίκαιοι ζώσι καν τεθνηκότες.</w:t>
      </w:r>
    </w:p>
    <w:p w:rsidR="00B20604" w:rsidRPr="00D169EF" w:rsidRDefault="00B20604" w:rsidP="00D169EF">
      <w:pPr>
        <w:spacing w:line="360" w:lineRule="auto"/>
        <w:jc w:val="both"/>
        <w:rPr>
          <w:rFonts w:ascii="Palatino Linotype" w:hAnsi="Palatino Linotype" w:cs="Palatino Linotype"/>
          <w:sz w:val="22"/>
          <w:szCs w:val="22"/>
        </w:rPr>
      </w:pPr>
    </w:p>
    <w:p w:rsidR="00B20604" w:rsidRPr="00D169EF" w:rsidRDefault="00B20604" w:rsidP="00D169EF">
      <w:pPr>
        <w:spacing w:line="360" w:lineRule="auto"/>
        <w:jc w:val="both"/>
        <w:rPr>
          <w:rFonts w:ascii="Palatino Linotype" w:hAnsi="Palatino Linotype" w:cs="Palatino Linotype"/>
          <w:sz w:val="22"/>
          <w:szCs w:val="22"/>
        </w:rPr>
      </w:pPr>
      <w:r w:rsidRPr="00D169EF">
        <w:rPr>
          <w:rFonts w:ascii="Palatino Linotype" w:hAnsi="Palatino Linotype" w:cs="Palatino Linotype"/>
          <w:sz w:val="22"/>
          <w:szCs w:val="22"/>
        </w:rPr>
        <w:t>Τη αυτή ημέρα, Μνήμη του Αγίου Αφρικανού, επισκόπου Λουγδούνου.</w:t>
      </w:r>
    </w:p>
    <w:p w:rsidR="00B20604" w:rsidRPr="00D169EF" w:rsidRDefault="00B20604" w:rsidP="00D169EF">
      <w:pPr>
        <w:spacing w:line="360" w:lineRule="auto"/>
        <w:jc w:val="both"/>
        <w:rPr>
          <w:rFonts w:ascii="Palatino Linotype" w:hAnsi="Palatino Linotype" w:cs="Palatino Linotype"/>
          <w:sz w:val="22"/>
          <w:szCs w:val="22"/>
        </w:rPr>
      </w:pPr>
    </w:p>
    <w:p w:rsidR="00B20604" w:rsidRPr="00D169EF" w:rsidRDefault="00B20604" w:rsidP="00D169EF">
      <w:pPr>
        <w:spacing w:line="360" w:lineRule="auto"/>
        <w:jc w:val="both"/>
        <w:rPr>
          <w:rFonts w:ascii="Palatino Linotype" w:hAnsi="Palatino Linotype" w:cs="Palatino Linotype"/>
          <w:sz w:val="22"/>
          <w:szCs w:val="22"/>
        </w:rPr>
      </w:pPr>
      <w:r w:rsidRPr="00D169EF">
        <w:rPr>
          <w:rFonts w:ascii="Palatino Linotype" w:hAnsi="Palatino Linotype" w:cs="Palatino Linotype"/>
          <w:sz w:val="22"/>
          <w:szCs w:val="22"/>
        </w:rPr>
        <w:t>Τη αυτή ημέρα, Μνήμη του Οσίου Πατρός ημών Γερασίμου του Ρώσσου.</w:t>
      </w:r>
    </w:p>
    <w:p w:rsidR="00B20604" w:rsidRPr="00D169EF" w:rsidRDefault="00B20604" w:rsidP="00D169EF">
      <w:pPr>
        <w:spacing w:line="360" w:lineRule="auto"/>
        <w:jc w:val="both"/>
        <w:rPr>
          <w:rFonts w:ascii="Palatino Linotype" w:hAnsi="Palatino Linotype" w:cs="Palatino Linotype"/>
          <w:sz w:val="22"/>
          <w:szCs w:val="22"/>
        </w:rPr>
      </w:pPr>
    </w:p>
    <w:p w:rsidR="00B20604" w:rsidRPr="00D169EF" w:rsidRDefault="00B20604" w:rsidP="00D169EF">
      <w:pPr>
        <w:spacing w:line="360" w:lineRule="auto"/>
        <w:jc w:val="both"/>
        <w:rPr>
          <w:rFonts w:ascii="Palatino Linotype" w:hAnsi="Palatino Linotype" w:cs="Palatino Linotype"/>
          <w:sz w:val="22"/>
          <w:szCs w:val="22"/>
        </w:rPr>
      </w:pPr>
      <w:r w:rsidRPr="00D169EF">
        <w:rPr>
          <w:rFonts w:ascii="Palatino Linotype" w:hAnsi="Palatino Linotype" w:cs="Palatino Linotype"/>
          <w:sz w:val="22"/>
          <w:szCs w:val="22"/>
        </w:rPr>
        <w:t>Τη αυτή ημέρα, Μνήμη του Αγίου Μάρτυρος Μαύρου και των συν αυτώ.</w:t>
      </w:r>
    </w:p>
    <w:p w:rsidR="00B20604" w:rsidRDefault="00B20604" w:rsidP="00D169EF">
      <w:pPr>
        <w:spacing w:line="360" w:lineRule="auto"/>
        <w:jc w:val="both"/>
        <w:rPr>
          <w:rFonts w:ascii="Palatino Linotype" w:hAnsi="Palatino Linotype" w:cs="Palatino Linotype"/>
          <w:sz w:val="22"/>
          <w:szCs w:val="22"/>
        </w:rPr>
      </w:pPr>
    </w:p>
    <w:p w:rsidR="00B20604" w:rsidRPr="00D169EF" w:rsidRDefault="00B20604" w:rsidP="00D169EF">
      <w:pPr>
        <w:spacing w:line="360" w:lineRule="auto"/>
        <w:jc w:val="both"/>
        <w:rPr>
          <w:rFonts w:ascii="Palatino Linotype" w:hAnsi="Palatino Linotype" w:cs="Palatino Linotype"/>
          <w:sz w:val="22"/>
          <w:szCs w:val="22"/>
        </w:rPr>
      </w:pPr>
      <w:r w:rsidRPr="00D169EF">
        <w:rPr>
          <w:rFonts w:ascii="Palatino Linotype" w:hAnsi="Palatino Linotype" w:cs="Palatino Linotype"/>
          <w:sz w:val="22"/>
          <w:szCs w:val="22"/>
        </w:rPr>
        <w:t>Τη αυτή ημέρα, Μνήμη του Οσίου Πατρός ημών Μιχαήλ.</w:t>
      </w:r>
    </w:p>
    <w:p w:rsidR="00B20604" w:rsidRPr="00D169EF" w:rsidRDefault="00B20604" w:rsidP="00D169EF">
      <w:pPr>
        <w:spacing w:line="360" w:lineRule="auto"/>
        <w:jc w:val="both"/>
        <w:rPr>
          <w:rFonts w:ascii="Palatino Linotype" w:hAnsi="Palatino Linotype" w:cs="Palatino Linotype"/>
          <w:sz w:val="22"/>
          <w:szCs w:val="22"/>
        </w:rPr>
      </w:pPr>
    </w:p>
    <w:p w:rsidR="00B20604" w:rsidRPr="00D169EF" w:rsidRDefault="00B20604" w:rsidP="00D169EF">
      <w:pPr>
        <w:spacing w:line="360" w:lineRule="auto"/>
        <w:jc w:val="both"/>
        <w:rPr>
          <w:rFonts w:ascii="Palatino Linotype" w:hAnsi="Palatino Linotype" w:cs="Palatino Linotype"/>
          <w:sz w:val="22"/>
          <w:szCs w:val="22"/>
        </w:rPr>
      </w:pPr>
      <w:r w:rsidRPr="00D169EF">
        <w:rPr>
          <w:rFonts w:ascii="Palatino Linotype" w:hAnsi="Palatino Linotype" w:cs="Palatino Linotype"/>
          <w:sz w:val="22"/>
          <w:szCs w:val="22"/>
        </w:rPr>
        <w:t>Τη αυτή ημέρα, Μνήμη του Αγίου Παναρέτου, επισκόπου Πάφου.</w:t>
      </w:r>
    </w:p>
    <w:p w:rsidR="00B20604" w:rsidRPr="00D169EF" w:rsidRDefault="00B20604" w:rsidP="00D169EF">
      <w:pPr>
        <w:spacing w:line="360" w:lineRule="auto"/>
        <w:jc w:val="both"/>
        <w:rPr>
          <w:rFonts w:ascii="Palatino Linotype" w:hAnsi="Palatino Linotype" w:cs="Palatino Linotype"/>
          <w:sz w:val="22"/>
          <w:szCs w:val="22"/>
        </w:rPr>
      </w:pPr>
    </w:p>
    <w:p w:rsidR="00B20604" w:rsidRPr="00D169EF" w:rsidRDefault="00B20604" w:rsidP="00D169EF">
      <w:pPr>
        <w:spacing w:line="360" w:lineRule="auto"/>
        <w:jc w:val="both"/>
        <w:rPr>
          <w:rFonts w:ascii="Palatino Linotype" w:hAnsi="Palatino Linotype" w:cs="Palatino Linotype"/>
          <w:sz w:val="22"/>
          <w:szCs w:val="22"/>
        </w:rPr>
      </w:pPr>
      <w:r w:rsidRPr="00D169EF">
        <w:rPr>
          <w:rFonts w:ascii="Palatino Linotype" w:hAnsi="Palatino Linotype" w:cs="Palatino Linotype"/>
          <w:sz w:val="22"/>
          <w:szCs w:val="22"/>
        </w:rPr>
        <w:t>Τη αυτή ημέρα, Μνήμη του Οσίου Πατρός ημών Πανφουτίου του Ρώσσου.</w:t>
      </w:r>
    </w:p>
    <w:p w:rsidR="00B20604" w:rsidRPr="00D169EF" w:rsidRDefault="00B20604" w:rsidP="00D169EF">
      <w:pPr>
        <w:spacing w:line="360" w:lineRule="auto"/>
        <w:jc w:val="both"/>
        <w:rPr>
          <w:rFonts w:ascii="Palatino Linotype" w:hAnsi="Palatino Linotype" w:cs="Palatino Linotype"/>
          <w:sz w:val="22"/>
          <w:szCs w:val="22"/>
        </w:rPr>
      </w:pPr>
    </w:p>
    <w:p w:rsidR="00B20604" w:rsidRPr="00D169EF" w:rsidRDefault="00B20604" w:rsidP="00D169EF">
      <w:pPr>
        <w:spacing w:line="360" w:lineRule="auto"/>
        <w:jc w:val="both"/>
        <w:rPr>
          <w:rFonts w:ascii="Palatino Linotype" w:hAnsi="Palatino Linotype" w:cs="Palatino Linotype"/>
          <w:sz w:val="22"/>
          <w:szCs w:val="22"/>
        </w:rPr>
      </w:pPr>
      <w:r w:rsidRPr="00D169EF">
        <w:rPr>
          <w:rFonts w:ascii="Palatino Linotype" w:hAnsi="Palatino Linotype" w:cs="Palatino Linotype"/>
          <w:sz w:val="22"/>
          <w:szCs w:val="22"/>
        </w:rPr>
        <w:t>Τη αυτή ημέρα, Μνήμη του Αγίου Μάρτυρος Σάββα.</w:t>
      </w:r>
    </w:p>
    <w:p w:rsidR="00B20604" w:rsidRPr="00D169EF" w:rsidRDefault="00B20604" w:rsidP="00D169EF">
      <w:pPr>
        <w:spacing w:line="360" w:lineRule="auto"/>
        <w:jc w:val="both"/>
        <w:rPr>
          <w:rFonts w:ascii="Palatino Linotype" w:hAnsi="Palatino Linotype" w:cs="Palatino Linotype"/>
          <w:sz w:val="22"/>
          <w:szCs w:val="22"/>
        </w:rPr>
      </w:pPr>
    </w:p>
    <w:p w:rsidR="00B20604" w:rsidRPr="00D169EF" w:rsidRDefault="00B20604" w:rsidP="00D169EF">
      <w:pPr>
        <w:spacing w:line="360" w:lineRule="auto"/>
        <w:jc w:val="both"/>
        <w:rPr>
          <w:rFonts w:ascii="Palatino Linotype" w:hAnsi="Palatino Linotype" w:cs="Palatino Linotype"/>
          <w:sz w:val="22"/>
          <w:szCs w:val="22"/>
        </w:rPr>
      </w:pPr>
      <w:r w:rsidRPr="00D169EF">
        <w:rPr>
          <w:rFonts w:ascii="Palatino Linotype" w:hAnsi="Palatino Linotype" w:cs="Palatino Linotype"/>
          <w:sz w:val="22"/>
          <w:szCs w:val="22"/>
        </w:rPr>
        <w:t>Τη αυτή ημέρα, Μνήμη του Αγίου Μάρτυρος Φιλοσόφου.</w:t>
      </w:r>
    </w:p>
    <w:p w:rsidR="00B20604" w:rsidRDefault="00B20604" w:rsidP="00D169EF">
      <w:pPr>
        <w:spacing w:line="360" w:lineRule="auto"/>
        <w:jc w:val="both"/>
        <w:rPr>
          <w:rFonts w:ascii="Palatino Linotype" w:hAnsi="Palatino Linotype" w:cs="Palatino Linotype"/>
          <w:sz w:val="22"/>
          <w:szCs w:val="22"/>
        </w:rPr>
      </w:pPr>
    </w:p>
    <w:p w:rsidR="00B20604" w:rsidRPr="00D169EF" w:rsidRDefault="00B20604" w:rsidP="00D169EF">
      <w:pPr>
        <w:spacing w:line="360" w:lineRule="auto"/>
        <w:jc w:val="both"/>
        <w:rPr>
          <w:rFonts w:ascii="Palatino Linotype" w:hAnsi="Palatino Linotype" w:cs="Palatino Linotype"/>
          <w:sz w:val="22"/>
          <w:szCs w:val="22"/>
        </w:rPr>
      </w:pPr>
      <w:r w:rsidRPr="00D169EF">
        <w:rPr>
          <w:rFonts w:ascii="Palatino Linotype" w:hAnsi="Palatino Linotype" w:cs="Palatino Linotype"/>
          <w:sz w:val="22"/>
          <w:szCs w:val="22"/>
        </w:rPr>
        <w:t>Ταις των Αγίων σου πρεσβείαις, ο Θεός, ελέησον ημάς. Αμήν.</w:t>
      </w:r>
    </w:p>
    <w:p w:rsidR="00B20604" w:rsidRPr="00336B0B" w:rsidRDefault="00B20604" w:rsidP="00336B0B">
      <w:pPr>
        <w:spacing w:line="360" w:lineRule="auto"/>
        <w:jc w:val="center"/>
        <w:rPr>
          <w:rFonts w:ascii="Palatino Linotype" w:hAnsi="Palatino Linotype" w:cs="Palatino Linotype"/>
          <w:b/>
          <w:bCs/>
          <w:sz w:val="22"/>
          <w:szCs w:val="22"/>
        </w:rPr>
      </w:pPr>
      <w:r w:rsidRPr="00336B0B">
        <w:rPr>
          <w:rFonts w:ascii="Palatino Linotype" w:hAnsi="Palatino Linotype" w:cs="Palatino Linotype"/>
          <w:b/>
          <w:bCs/>
          <w:sz w:val="22"/>
          <w:szCs w:val="22"/>
        </w:rPr>
        <w:t>Ωδή ζ</w:t>
      </w:r>
      <w:r>
        <w:rPr>
          <w:rFonts w:ascii="Palatino Linotype" w:hAnsi="Palatino Linotype" w:cs="Palatino Linotype"/>
          <w:b/>
          <w:bCs/>
          <w:sz w:val="22"/>
          <w:szCs w:val="22"/>
        </w:rPr>
        <w:t>’</w:t>
      </w:r>
      <w:r w:rsidRPr="00336B0B">
        <w:rPr>
          <w:rFonts w:ascii="Palatino Linotype" w:hAnsi="Palatino Linotype" w:cs="Palatino Linotype"/>
          <w:b/>
          <w:bCs/>
          <w:sz w:val="22"/>
          <w:szCs w:val="22"/>
        </w:rPr>
        <w:t xml:space="preserve"> . Ο παίδας εκ καμίνου.</w:t>
      </w:r>
    </w:p>
    <w:p w:rsidR="00B20604" w:rsidRPr="00D169EF" w:rsidRDefault="00B20604" w:rsidP="00D169EF">
      <w:pPr>
        <w:spacing w:line="360" w:lineRule="auto"/>
        <w:jc w:val="both"/>
        <w:rPr>
          <w:rFonts w:ascii="Palatino Linotype" w:hAnsi="Palatino Linotype" w:cs="Palatino Linotype"/>
          <w:sz w:val="22"/>
          <w:szCs w:val="22"/>
        </w:rPr>
      </w:pPr>
      <w:r w:rsidRPr="00D169EF">
        <w:rPr>
          <w:rFonts w:ascii="Palatino Linotype" w:hAnsi="Palatino Linotype" w:cs="Palatino Linotype"/>
          <w:sz w:val="22"/>
          <w:szCs w:val="22"/>
        </w:rPr>
        <w:t>Νηστεία συντραφείσα τη κρείττονι, γέγονας ισάγγελος, καταφρονούσα ηδονών, διο ψιχίοις τραπέζης, ως κυνάριον πείναν κατέπαυες, τον μόνον ευλογητόν Ισιδώρα,</w:t>
      </w:r>
      <w:r>
        <w:rPr>
          <w:rFonts w:ascii="Palatino Linotype" w:hAnsi="Palatino Linotype" w:cs="Palatino Linotype"/>
          <w:sz w:val="22"/>
          <w:szCs w:val="22"/>
        </w:rPr>
        <w:t xml:space="preserve"> </w:t>
      </w:r>
      <w:r w:rsidRPr="00D169EF">
        <w:rPr>
          <w:rFonts w:ascii="Palatino Linotype" w:hAnsi="Palatino Linotype" w:cs="Palatino Linotype"/>
          <w:sz w:val="22"/>
          <w:szCs w:val="22"/>
        </w:rPr>
        <w:t>ποθούσα Άρτον τίμιον.</w:t>
      </w:r>
    </w:p>
    <w:p w:rsidR="00B20604" w:rsidRDefault="00B20604" w:rsidP="00D169EF">
      <w:pPr>
        <w:spacing w:line="360" w:lineRule="auto"/>
        <w:jc w:val="both"/>
        <w:rPr>
          <w:rFonts w:ascii="Palatino Linotype" w:hAnsi="Palatino Linotype" w:cs="Palatino Linotype"/>
          <w:sz w:val="22"/>
          <w:szCs w:val="22"/>
        </w:rPr>
      </w:pPr>
    </w:p>
    <w:p w:rsidR="00B20604" w:rsidRPr="00D169EF" w:rsidRDefault="00B20604" w:rsidP="00D169EF">
      <w:pPr>
        <w:spacing w:line="360" w:lineRule="auto"/>
        <w:jc w:val="both"/>
        <w:rPr>
          <w:rFonts w:ascii="Palatino Linotype" w:hAnsi="Palatino Linotype" w:cs="Palatino Linotype"/>
          <w:sz w:val="22"/>
          <w:szCs w:val="22"/>
        </w:rPr>
      </w:pPr>
      <w:r w:rsidRPr="00D169EF">
        <w:rPr>
          <w:rFonts w:ascii="Palatino Linotype" w:hAnsi="Palatino Linotype" w:cs="Palatino Linotype"/>
          <w:sz w:val="22"/>
          <w:szCs w:val="22"/>
        </w:rPr>
        <w:t>Σαρκί σου μη παρέχουσα άνεσιν, εθλιβες τον θλίβοντα, και ώσπερ όφις κεφαλήν, διεφύλαξας ψυχήν, απαράτρωτον πάσης οχλήσεως, τον μόνον ευλογητόν ευλογούσα,</w:t>
      </w:r>
      <w:r>
        <w:rPr>
          <w:rFonts w:ascii="Palatino Linotype" w:hAnsi="Palatino Linotype" w:cs="Palatino Linotype"/>
          <w:sz w:val="22"/>
          <w:szCs w:val="22"/>
        </w:rPr>
        <w:t xml:space="preserve"> </w:t>
      </w:r>
      <w:r w:rsidRPr="00D169EF">
        <w:rPr>
          <w:rFonts w:ascii="Palatino Linotype" w:hAnsi="Palatino Linotype" w:cs="Palatino Linotype"/>
          <w:sz w:val="22"/>
          <w:szCs w:val="22"/>
        </w:rPr>
        <w:t>Θεόν τον υπερένδοξον.</w:t>
      </w:r>
    </w:p>
    <w:p w:rsidR="00B20604" w:rsidRDefault="00B20604" w:rsidP="00D169EF">
      <w:pPr>
        <w:spacing w:line="360" w:lineRule="auto"/>
        <w:jc w:val="both"/>
        <w:rPr>
          <w:rFonts w:ascii="Palatino Linotype" w:hAnsi="Palatino Linotype" w:cs="Palatino Linotype"/>
          <w:sz w:val="22"/>
          <w:szCs w:val="22"/>
        </w:rPr>
      </w:pPr>
    </w:p>
    <w:p w:rsidR="00B20604" w:rsidRPr="00D169EF" w:rsidRDefault="00B20604" w:rsidP="00D169EF">
      <w:pPr>
        <w:spacing w:line="360" w:lineRule="auto"/>
        <w:jc w:val="both"/>
        <w:rPr>
          <w:rFonts w:ascii="Palatino Linotype" w:hAnsi="Palatino Linotype" w:cs="Palatino Linotype"/>
          <w:sz w:val="22"/>
          <w:szCs w:val="22"/>
        </w:rPr>
      </w:pPr>
      <w:r w:rsidRPr="00D169EF">
        <w:rPr>
          <w:rFonts w:ascii="Palatino Linotype" w:hAnsi="Palatino Linotype" w:cs="Palatino Linotype"/>
          <w:sz w:val="22"/>
          <w:szCs w:val="22"/>
        </w:rPr>
        <w:t>Ο παίδας εκ καμίνου ρυσάμενος, Αυτός σε διετήρησεν, ως περιστεράν, ακεραιότητα σοι δους, πειρασμοίς εν ποικίλοις και γνώμην σώφρονα, ο μόνος ευλογητός</w:t>
      </w:r>
      <w:r>
        <w:rPr>
          <w:rFonts w:ascii="Palatino Linotype" w:hAnsi="Palatino Linotype" w:cs="Palatino Linotype"/>
          <w:sz w:val="22"/>
          <w:szCs w:val="22"/>
        </w:rPr>
        <w:t xml:space="preserve"> </w:t>
      </w:r>
      <w:r w:rsidRPr="00D169EF">
        <w:rPr>
          <w:rFonts w:ascii="Palatino Linotype" w:hAnsi="Palatino Linotype" w:cs="Palatino Linotype"/>
          <w:sz w:val="22"/>
          <w:szCs w:val="22"/>
        </w:rPr>
        <w:t>Ισιδώρα, Θεός και υπερένδοξος.</w:t>
      </w:r>
    </w:p>
    <w:p w:rsidR="00B20604" w:rsidRPr="00336B0B" w:rsidRDefault="00B20604" w:rsidP="00336B0B">
      <w:pPr>
        <w:spacing w:line="360" w:lineRule="auto"/>
        <w:jc w:val="center"/>
        <w:rPr>
          <w:rFonts w:ascii="Palatino Linotype" w:hAnsi="Palatino Linotype" w:cs="Palatino Linotype"/>
          <w:b/>
          <w:bCs/>
          <w:sz w:val="22"/>
          <w:szCs w:val="22"/>
        </w:rPr>
      </w:pPr>
      <w:r w:rsidRPr="00336B0B">
        <w:rPr>
          <w:rFonts w:ascii="Palatino Linotype" w:hAnsi="Palatino Linotype" w:cs="Palatino Linotype"/>
          <w:b/>
          <w:bCs/>
          <w:sz w:val="22"/>
          <w:szCs w:val="22"/>
        </w:rPr>
        <w:t>Θεοτοκίον.</w:t>
      </w:r>
    </w:p>
    <w:p w:rsidR="00B20604" w:rsidRPr="00D169EF" w:rsidRDefault="00B20604" w:rsidP="00D169EF">
      <w:pPr>
        <w:spacing w:line="360" w:lineRule="auto"/>
        <w:jc w:val="both"/>
        <w:rPr>
          <w:rFonts w:ascii="Palatino Linotype" w:hAnsi="Palatino Linotype" w:cs="Palatino Linotype"/>
          <w:sz w:val="22"/>
          <w:szCs w:val="22"/>
        </w:rPr>
      </w:pPr>
      <w:r w:rsidRPr="00D169EF">
        <w:rPr>
          <w:rFonts w:ascii="Palatino Linotype" w:hAnsi="Palatino Linotype" w:cs="Palatino Linotype"/>
          <w:sz w:val="22"/>
          <w:szCs w:val="22"/>
        </w:rPr>
        <w:t>Υλώδεις λογισμοί την καρδίαν μου, Δέσποινα ταράττουσι, και αποσπάσαι προσοχήν, από της δόξης του Θεού, συνωθούσιν αεί αλλά δέομαι, τον μόνον ευλογητόν</w:t>
      </w:r>
      <w:r>
        <w:rPr>
          <w:rFonts w:ascii="Palatino Linotype" w:hAnsi="Palatino Linotype" w:cs="Palatino Linotype"/>
          <w:sz w:val="22"/>
          <w:szCs w:val="22"/>
        </w:rPr>
        <w:t xml:space="preserve"> </w:t>
      </w:r>
      <w:r w:rsidRPr="00D169EF">
        <w:rPr>
          <w:rFonts w:ascii="Palatino Linotype" w:hAnsi="Palatino Linotype" w:cs="Palatino Linotype"/>
          <w:sz w:val="22"/>
          <w:szCs w:val="22"/>
        </w:rPr>
        <w:t>η τεκούσα, παραστήθι μοι τάχιον.</w:t>
      </w:r>
    </w:p>
    <w:p w:rsidR="00B20604" w:rsidRPr="00D169EF" w:rsidRDefault="00B20604" w:rsidP="00D169EF">
      <w:pPr>
        <w:spacing w:line="360" w:lineRule="auto"/>
        <w:jc w:val="both"/>
        <w:rPr>
          <w:rFonts w:ascii="Palatino Linotype" w:hAnsi="Palatino Linotype" w:cs="Palatino Linotype"/>
          <w:sz w:val="22"/>
          <w:szCs w:val="22"/>
        </w:rPr>
      </w:pPr>
    </w:p>
    <w:p w:rsidR="00B20604" w:rsidRPr="00336B0B" w:rsidRDefault="00B20604" w:rsidP="00336B0B">
      <w:pPr>
        <w:spacing w:line="360" w:lineRule="auto"/>
        <w:jc w:val="center"/>
        <w:rPr>
          <w:rFonts w:ascii="Palatino Linotype" w:hAnsi="Palatino Linotype" w:cs="Palatino Linotype"/>
          <w:b/>
          <w:bCs/>
          <w:sz w:val="22"/>
          <w:szCs w:val="22"/>
        </w:rPr>
      </w:pPr>
      <w:r w:rsidRPr="00336B0B">
        <w:rPr>
          <w:rFonts w:ascii="Palatino Linotype" w:hAnsi="Palatino Linotype" w:cs="Palatino Linotype"/>
          <w:b/>
          <w:bCs/>
          <w:sz w:val="22"/>
          <w:szCs w:val="22"/>
        </w:rPr>
        <w:t>Ωδή η</w:t>
      </w:r>
      <w:r>
        <w:rPr>
          <w:rFonts w:ascii="Palatino Linotype" w:hAnsi="Palatino Linotype" w:cs="Palatino Linotype"/>
          <w:b/>
          <w:bCs/>
          <w:sz w:val="22"/>
          <w:szCs w:val="22"/>
        </w:rPr>
        <w:t>’</w:t>
      </w:r>
      <w:r w:rsidRPr="00336B0B">
        <w:rPr>
          <w:rFonts w:ascii="Palatino Linotype" w:hAnsi="Palatino Linotype" w:cs="Palatino Linotype"/>
          <w:b/>
          <w:bCs/>
          <w:sz w:val="22"/>
          <w:szCs w:val="22"/>
        </w:rPr>
        <w:t xml:space="preserve"> . Αύτη η κλητή και αγία.</w:t>
      </w:r>
    </w:p>
    <w:p w:rsidR="00B20604" w:rsidRPr="00D169EF" w:rsidRDefault="00B20604" w:rsidP="00D169EF">
      <w:pPr>
        <w:spacing w:line="360" w:lineRule="auto"/>
        <w:jc w:val="both"/>
        <w:rPr>
          <w:rFonts w:ascii="Palatino Linotype" w:hAnsi="Palatino Linotype" w:cs="Palatino Linotype"/>
          <w:sz w:val="22"/>
          <w:szCs w:val="22"/>
        </w:rPr>
      </w:pPr>
      <w:r w:rsidRPr="00D169EF">
        <w:rPr>
          <w:rFonts w:ascii="Palatino Linotype" w:hAnsi="Palatino Linotype" w:cs="Palatino Linotype"/>
          <w:sz w:val="22"/>
          <w:szCs w:val="22"/>
        </w:rPr>
        <w:t>Έπεσεν ο πριν φωτεινός εωσφόρος, δι’ υπερηφάνειας Κυρίω μισουμένης, συ όμως νύμφη Χριστού, ταπεινώσει ουρανούς ανελήλυθας, Αυτόν ευλογούσα, εις πάντας</w:t>
      </w:r>
      <w:r>
        <w:rPr>
          <w:rFonts w:ascii="Palatino Linotype" w:hAnsi="Palatino Linotype" w:cs="Palatino Linotype"/>
          <w:sz w:val="22"/>
          <w:szCs w:val="22"/>
        </w:rPr>
        <w:t xml:space="preserve"> </w:t>
      </w:r>
      <w:r w:rsidRPr="00D169EF">
        <w:rPr>
          <w:rFonts w:ascii="Palatino Linotype" w:hAnsi="Palatino Linotype" w:cs="Palatino Linotype"/>
          <w:sz w:val="22"/>
          <w:szCs w:val="22"/>
        </w:rPr>
        <w:t>τους αιώνας.</w:t>
      </w:r>
    </w:p>
    <w:p w:rsidR="00B20604" w:rsidRDefault="00B20604" w:rsidP="00D169EF">
      <w:pPr>
        <w:spacing w:line="360" w:lineRule="auto"/>
        <w:jc w:val="both"/>
        <w:rPr>
          <w:rFonts w:ascii="Palatino Linotype" w:hAnsi="Palatino Linotype" w:cs="Palatino Linotype"/>
          <w:sz w:val="22"/>
          <w:szCs w:val="22"/>
        </w:rPr>
      </w:pPr>
    </w:p>
    <w:p w:rsidR="00B20604" w:rsidRPr="00D169EF" w:rsidRDefault="00B20604" w:rsidP="00D169EF">
      <w:pPr>
        <w:spacing w:line="360" w:lineRule="auto"/>
        <w:jc w:val="both"/>
        <w:rPr>
          <w:rFonts w:ascii="Palatino Linotype" w:hAnsi="Palatino Linotype" w:cs="Palatino Linotype"/>
          <w:sz w:val="22"/>
          <w:szCs w:val="22"/>
        </w:rPr>
      </w:pPr>
      <w:r w:rsidRPr="00D169EF">
        <w:rPr>
          <w:rFonts w:ascii="Palatino Linotype" w:hAnsi="Palatino Linotype" w:cs="Palatino Linotype"/>
          <w:sz w:val="22"/>
          <w:szCs w:val="22"/>
        </w:rPr>
        <w:t>Κρίσιν ουδαμώς εξενέγκασα Μήτερ, κατά των σε λυπούντων, Κυρίω ηγαπήθης, ως δουλίς ωνητή, διηκόνεις προορώσα αείποτε, Χριστόν εκ δεξιών σου, Ον βλέπεις</w:t>
      </w:r>
      <w:r>
        <w:rPr>
          <w:rFonts w:ascii="Palatino Linotype" w:hAnsi="Palatino Linotype" w:cs="Palatino Linotype"/>
          <w:sz w:val="22"/>
          <w:szCs w:val="22"/>
        </w:rPr>
        <w:t xml:space="preserve"> </w:t>
      </w:r>
      <w:r w:rsidRPr="00D169EF">
        <w:rPr>
          <w:rFonts w:ascii="Palatino Linotype" w:hAnsi="Palatino Linotype" w:cs="Palatino Linotype"/>
          <w:sz w:val="22"/>
          <w:szCs w:val="22"/>
        </w:rPr>
        <w:t>εις αιώνας.</w:t>
      </w:r>
    </w:p>
    <w:p w:rsidR="00B20604" w:rsidRDefault="00B20604" w:rsidP="00D169EF">
      <w:pPr>
        <w:spacing w:line="360" w:lineRule="auto"/>
        <w:jc w:val="both"/>
        <w:rPr>
          <w:rFonts w:ascii="Palatino Linotype" w:hAnsi="Palatino Linotype" w:cs="Palatino Linotype"/>
          <w:sz w:val="22"/>
          <w:szCs w:val="22"/>
        </w:rPr>
      </w:pPr>
    </w:p>
    <w:p w:rsidR="00B20604" w:rsidRPr="00D169EF" w:rsidRDefault="00B20604" w:rsidP="00D169EF">
      <w:pPr>
        <w:spacing w:line="360" w:lineRule="auto"/>
        <w:jc w:val="both"/>
        <w:rPr>
          <w:rFonts w:ascii="Palatino Linotype" w:hAnsi="Palatino Linotype" w:cs="Palatino Linotype"/>
          <w:sz w:val="22"/>
          <w:szCs w:val="22"/>
        </w:rPr>
      </w:pPr>
      <w:r w:rsidRPr="00D169EF">
        <w:rPr>
          <w:rFonts w:ascii="Palatino Linotype" w:hAnsi="Palatino Linotype" w:cs="Palatino Linotype"/>
          <w:sz w:val="22"/>
          <w:szCs w:val="22"/>
        </w:rPr>
        <w:t>Πάσαν σου ζωήν υπελθούσα γυμνόπους, νυν χόρευε Οσία, όπου πατούσι πόδες, αθλητών του Χριστού, και φορούσι την στολήν την θεότευκτον, Αυτόν ευλογούντες,</w:t>
      </w:r>
      <w:r>
        <w:rPr>
          <w:rFonts w:ascii="Palatino Linotype" w:hAnsi="Palatino Linotype" w:cs="Palatino Linotype"/>
          <w:sz w:val="22"/>
          <w:szCs w:val="22"/>
        </w:rPr>
        <w:t xml:space="preserve"> </w:t>
      </w:r>
      <w:r w:rsidRPr="00D169EF">
        <w:rPr>
          <w:rFonts w:ascii="Palatino Linotype" w:hAnsi="Palatino Linotype" w:cs="Palatino Linotype"/>
          <w:sz w:val="22"/>
          <w:szCs w:val="22"/>
        </w:rPr>
        <w:t>εις πάντας τους αιώνας.</w:t>
      </w:r>
    </w:p>
    <w:p w:rsidR="00B20604" w:rsidRDefault="00B20604" w:rsidP="00336B0B">
      <w:pPr>
        <w:spacing w:line="360" w:lineRule="auto"/>
        <w:jc w:val="center"/>
        <w:rPr>
          <w:rFonts w:ascii="Palatino Linotype" w:hAnsi="Palatino Linotype" w:cs="Palatino Linotype"/>
          <w:b/>
          <w:bCs/>
          <w:sz w:val="22"/>
          <w:szCs w:val="22"/>
        </w:rPr>
      </w:pPr>
    </w:p>
    <w:p w:rsidR="00B20604" w:rsidRDefault="00B20604" w:rsidP="00336B0B">
      <w:pPr>
        <w:spacing w:line="360" w:lineRule="auto"/>
        <w:jc w:val="center"/>
        <w:rPr>
          <w:rFonts w:ascii="Palatino Linotype" w:hAnsi="Palatino Linotype" w:cs="Palatino Linotype"/>
          <w:b/>
          <w:bCs/>
          <w:sz w:val="22"/>
          <w:szCs w:val="22"/>
        </w:rPr>
      </w:pPr>
    </w:p>
    <w:p w:rsidR="00B20604" w:rsidRDefault="00B20604" w:rsidP="00336B0B">
      <w:pPr>
        <w:spacing w:line="360" w:lineRule="auto"/>
        <w:jc w:val="center"/>
        <w:rPr>
          <w:rFonts w:ascii="Palatino Linotype" w:hAnsi="Palatino Linotype" w:cs="Palatino Linotype"/>
          <w:b/>
          <w:bCs/>
          <w:sz w:val="22"/>
          <w:szCs w:val="22"/>
        </w:rPr>
      </w:pPr>
      <w:r w:rsidRPr="00336B0B">
        <w:rPr>
          <w:rFonts w:ascii="Palatino Linotype" w:hAnsi="Palatino Linotype" w:cs="Palatino Linotype"/>
          <w:b/>
          <w:bCs/>
          <w:sz w:val="22"/>
          <w:szCs w:val="22"/>
        </w:rPr>
        <w:t>Θεοτοκίον.</w:t>
      </w:r>
    </w:p>
    <w:p w:rsidR="00B20604" w:rsidRPr="00336B0B" w:rsidRDefault="00B20604" w:rsidP="00D169EF">
      <w:pPr>
        <w:spacing w:line="360" w:lineRule="auto"/>
        <w:jc w:val="both"/>
        <w:rPr>
          <w:rFonts w:ascii="Palatino Linotype" w:hAnsi="Palatino Linotype" w:cs="Palatino Linotype"/>
          <w:b/>
          <w:bCs/>
          <w:sz w:val="22"/>
          <w:szCs w:val="22"/>
        </w:rPr>
      </w:pPr>
      <w:r w:rsidRPr="00D169EF">
        <w:rPr>
          <w:rFonts w:ascii="Palatino Linotype" w:hAnsi="Palatino Linotype" w:cs="Palatino Linotype"/>
          <w:sz w:val="22"/>
          <w:szCs w:val="22"/>
        </w:rPr>
        <w:t>Όπου αν κληθή σον όνομα Παρθένε, εκεί εσμός χαρίτων, εκεί παράδεισος άμα, εκεί γεύσις Θεού, Ον εβάστασας ακόπως εν μήτρα σου. Αυτόν ευλογούμεν, Αγνή εις</w:t>
      </w:r>
      <w:r>
        <w:rPr>
          <w:rFonts w:ascii="Palatino Linotype" w:hAnsi="Palatino Linotype" w:cs="Palatino Linotype"/>
          <w:b/>
          <w:bCs/>
          <w:sz w:val="22"/>
          <w:szCs w:val="22"/>
        </w:rPr>
        <w:t xml:space="preserve"> </w:t>
      </w:r>
      <w:r w:rsidRPr="00D169EF">
        <w:rPr>
          <w:rFonts w:ascii="Palatino Linotype" w:hAnsi="Palatino Linotype" w:cs="Palatino Linotype"/>
          <w:sz w:val="22"/>
          <w:szCs w:val="22"/>
        </w:rPr>
        <w:t>τους αιώνας.</w:t>
      </w:r>
    </w:p>
    <w:p w:rsidR="00B20604" w:rsidRPr="00336B0B" w:rsidRDefault="00B20604" w:rsidP="00336B0B">
      <w:pPr>
        <w:spacing w:line="360" w:lineRule="auto"/>
        <w:jc w:val="center"/>
        <w:rPr>
          <w:rFonts w:ascii="Palatino Linotype" w:hAnsi="Palatino Linotype" w:cs="Palatino Linotype"/>
          <w:b/>
          <w:bCs/>
          <w:sz w:val="22"/>
          <w:szCs w:val="22"/>
        </w:rPr>
      </w:pPr>
    </w:p>
    <w:p w:rsidR="00B20604" w:rsidRPr="00336B0B" w:rsidRDefault="00B20604" w:rsidP="00336B0B">
      <w:pPr>
        <w:spacing w:line="360" w:lineRule="auto"/>
        <w:jc w:val="center"/>
        <w:rPr>
          <w:rFonts w:ascii="Palatino Linotype" w:hAnsi="Palatino Linotype" w:cs="Palatino Linotype"/>
          <w:b/>
          <w:bCs/>
          <w:sz w:val="22"/>
          <w:szCs w:val="22"/>
        </w:rPr>
      </w:pPr>
      <w:r w:rsidRPr="00336B0B">
        <w:rPr>
          <w:rFonts w:ascii="Palatino Linotype" w:hAnsi="Palatino Linotype" w:cs="Palatino Linotype"/>
          <w:b/>
          <w:bCs/>
          <w:sz w:val="22"/>
          <w:szCs w:val="22"/>
        </w:rPr>
        <w:t>Καταβασία. Αύτη η κλητή.</w:t>
      </w:r>
    </w:p>
    <w:p w:rsidR="00B20604" w:rsidRPr="00336B0B" w:rsidRDefault="00B20604" w:rsidP="00336B0B">
      <w:pPr>
        <w:spacing w:line="360" w:lineRule="auto"/>
        <w:jc w:val="center"/>
        <w:rPr>
          <w:rFonts w:ascii="Palatino Linotype" w:hAnsi="Palatino Linotype" w:cs="Palatino Linotype"/>
          <w:b/>
          <w:bCs/>
          <w:sz w:val="22"/>
          <w:szCs w:val="22"/>
        </w:rPr>
      </w:pPr>
      <w:r w:rsidRPr="00336B0B">
        <w:rPr>
          <w:rFonts w:ascii="Palatino Linotype" w:hAnsi="Palatino Linotype" w:cs="Palatino Linotype"/>
          <w:b/>
          <w:bCs/>
          <w:sz w:val="22"/>
          <w:szCs w:val="22"/>
        </w:rPr>
        <w:t>Ωδή θ</w:t>
      </w:r>
      <w:r>
        <w:rPr>
          <w:rFonts w:ascii="Palatino Linotype" w:hAnsi="Palatino Linotype" w:cs="Palatino Linotype"/>
          <w:b/>
          <w:bCs/>
          <w:sz w:val="22"/>
          <w:szCs w:val="22"/>
        </w:rPr>
        <w:t>’</w:t>
      </w:r>
      <w:r w:rsidRPr="00336B0B">
        <w:rPr>
          <w:rFonts w:ascii="Palatino Linotype" w:hAnsi="Palatino Linotype" w:cs="Palatino Linotype"/>
          <w:b/>
          <w:bCs/>
          <w:sz w:val="22"/>
          <w:szCs w:val="22"/>
        </w:rPr>
        <w:t xml:space="preserve"> . Φωτίζου, φωτίζου.</w:t>
      </w:r>
    </w:p>
    <w:p w:rsidR="00B20604" w:rsidRPr="00D169EF" w:rsidRDefault="00B20604" w:rsidP="00D169EF">
      <w:pPr>
        <w:spacing w:line="360" w:lineRule="auto"/>
        <w:jc w:val="both"/>
        <w:rPr>
          <w:rFonts w:ascii="Palatino Linotype" w:hAnsi="Palatino Linotype" w:cs="Palatino Linotype"/>
          <w:sz w:val="22"/>
          <w:szCs w:val="22"/>
        </w:rPr>
      </w:pPr>
      <w:r w:rsidRPr="00D169EF">
        <w:rPr>
          <w:rFonts w:ascii="Palatino Linotype" w:hAnsi="Palatino Linotype" w:cs="Palatino Linotype"/>
          <w:sz w:val="22"/>
          <w:szCs w:val="22"/>
        </w:rPr>
        <w:t xml:space="preserve">Θεότητος πόθω, του παραδείσου της τρυφής, η προμήτωρ εβλήθη, ακρασία γεύσεως, συ δε σοφώς εισελθούσα σεμνή, τέρπου φαιδρώς, τέρπου Ισιδώρα, ότι το </w:t>
      </w:r>
      <w:r>
        <w:rPr>
          <w:rFonts w:ascii="Palatino Linotype" w:hAnsi="Palatino Linotype" w:cs="Palatino Linotype"/>
          <w:sz w:val="22"/>
          <w:szCs w:val="22"/>
        </w:rPr>
        <w:t>ά</w:t>
      </w:r>
      <w:r w:rsidRPr="00D169EF">
        <w:rPr>
          <w:rFonts w:ascii="Palatino Linotype" w:hAnsi="Palatino Linotype" w:cs="Palatino Linotype"/>
          <w:sz w:val="22"/>
          <w:szCs w:val="22"/>
        </w:rPr>
        <w:t>πτωτον</w:t>
      </w:r>
      <w:r>
        <w:rPr>
          <w:rFonts w:ascii="Palatino Linotype" w:hAnsi="Palatino Linotype" w:cs="Palatino Linotype"/>
          <w:sz w:val="22"/>
          <w:szCs w:val="22"/>
        </w:rPr>
        <w:t xml:space="preserve"> </w:t>
      </w:r>
      <w:r w:rsidRPr="00D169EF">
        <w:rPr>
          <w:rFonts w:ascii="Palatino Linotype" w:hAnsi="Palatino Linotype" w:cs="Palatino Linotype"/>
          <w:sz w:val="22"/>
          <w:szCs w:val="22"/>
        </w:rPr>
        <w:t>κατέλαβες.</w:t>
      </w:r>
    </w:p>
    <w:p w:rsidR="00B20604" w:rsidRDefault="00B20604" w:rsidP="00D169EF">
      <w:pPr>
        <w:spacing w:line="360" w:lineRule="auto"/>
        <w:jc w:val="both"/>
        <w:rPr>
          <w:rFonts w:ascii="Palatino Linotype" w:hAnsi="Palatino Linotype" w:cs="Palatino Linotype"/>
          <w:sz w:val="22"/>
          <w:szCs w:val="22"/>
        </w:rPr>
      </w:pPr>
    </w:p>
    <w:p w:rsidR="00B20604" w:rsidRPr="00D169EF" w:rsidRDefault="00B20604" w:rsidP="00D169EF">
      <w:pPr>
        <w:spacing w:line="360" w:lineRule="auto"/>
        <w:jc w:val="both"/>
        <w:rPr>
          <w:rFonts w:ascii="Palatino Linotype" w:hAnsi="Palatino Linotype" w:cs="Palatino Linotype"/>
          <w:sz w:val="22"/>
          <w:szCs w:val="22"/>
        </w:rPr>
      </w:pPr>
      <w:r w:rsidRPr="00D169EF">
        <w:rPr>
          <w:rFonts w:ascii="Palatino Linotype" w:hAnsi="Palatino Linotype" w:cs="Palatino Linotype"/>
          <w:sz w:val="22"/>
          <w:szCs w:val="22"/>
        </w:rPr>
        <w:t>Ο μέγας ασκήσει, και τη φρονήσει Πιτυρούμ, εξεπλάγη ιδών σου, την κρυφίαν άθλησιν, όθεν ως λίθον εύρων θαυμαστόν, χαίρων σεπτή προσεκύνησέ σε, ως του Κυρίου</w:t>
      </w:r>
      <w:r>
        <w:rPr>
          <w:rFonts w:ascii="Palatino Linotype" w:hAnsi="Palatino Linotype" w:cs="Palatino Linotype"/>
          <w:sz w:val="22"/>
          <w:szCs w:val="22"/>
        </w:rPr>
        <w:t xml:space="preserve"> </w:t>
      </w:r>
      <w:r w:rsidRPr="00D169EF">
        <w:rPr>
          <w:rFonts w:ascii="Palatino Linotype" w:hAnsi="Palatino Linotype" w:cs="Palatino Linotype"/>
          <w:sz w:val="22"/>
          <w:szCs w:val="22"/>
        </w:rPr>
        <w:t>θησαύρισμα.</w:t>
      </w:r>
    </w:p>
    <w:p w:rsidR="00B20604" w:rsidRDefault="00B20604" w:rsidP="00D169EF">
      <w:pPr>
        <w:spacing w:line="360" w:lineRule="auto"/>
        <w:jc w:val="both"/>
        <w:rPr>
          <w:rFonts w:ascii="Palatino Linotype" w:hAnsi="Palatino Linotype" w:cs="Palatino Linotype"/>
          <w:sz w:val="22"/>
          <w:szCs w:val="22"/>
        </w:rPr>
      </w:pPr>
    </w:p>
    <w:p w:rsidR="00B20604" w:rsidRPr="00D169EF" w:rsidRDefault="00B20604" w:rsidP="00D169EF">
      <w:pPr>
        <w:spacing w:line="360" w:lineRule="auto"/>
        <w:jc w:val="both"/>
        <w:rPr>
          <w:rFonts w:ascii="Palatino Linotype" w:hAnsi="Palatino Linotype" w:cs="Palatino Linotype"/>
          <w:sz w:val="22"/>
          <w:szCs w:val="22"/>
        </w:rPr>
      </w:pPr>
      <w:r w:rsidRPr="00D169EF">
        <w:rPr>
          <w:rFonts w:ascii="Palatino Linotype" w:hAnsi="Palatino Linotype" w:cs="Palatino Linotype"/>
          <w:sz w:val="22"/>
          <w:szCs w:val="22"/>
        </w:rPr>
        <w:t>Υπέμεινας Μήτερ, τον της ασκήσεως ζυγόν, την ελπίδα τεθείσα, εις Θεόν τον έχοντα, την εξουσίαν ζωής και θνητών, Ος τα μωρά κόσμου επιλέγει, ίνα αισχύνη</w:t>
      </w:r>
      <w:r>
        <w:rPr>
          <w:rFonts w:ascii="Palatino Linotype" w:hAnsi="Palatino Linotype" w:cs="Palatino Linotype"/>
          <w:sz w:val="22"/>
          <w:szCs w:val="22"/>
        </w:rPr>
        <w:t xml:space="preserve"> </w:t>
      </w:r>
      <w:r w:rsidRPr="00D169EF">
        <w:rPr>
          <w:rFonts w:ascii="Palatino Linotype" w:hAnsi="Palatino Linotype" w:cs="Palatino Linotype"/>
          <w:sz w:val="22"/>
          <w:szCs w:val="22"/>
        </w:rPr>
        <w:t>τους δοκούντας σοφούς.</w:t>
      </w:r>
    </w:p>
    <w:p w:rsidR="00B20604" w:rsidRPr="00336B0B" w:rsidRDefault="00B20604" w:rsidP="00336B0B">
      <w:pPr>
        <w:spacing w:line="360" w:lineRule="auto"/>
        <w:jc w:val="center"/>
        <w:rPr>
          <w:rFonts w:ascii="Palatino Linotype" w:hAnsi="Palatino Linotype" w:cs="Palatino Linotype"/>
          <w:b/>
          <w:bCs/>
          <w:sz w:val="22"/>
          <w:szCs w:val="22"/>
        </w:rPr>
      </w:pPr>
      <w:r w:rsidRPr="00336B0B">
        <w:rPr>
          <w:rFonts w:ascii="Palatino Linotype" w:hAnsi="Palatino Linotype" w:cs="Palatino Linotype"/>
          <w:b/>
          <w:bCs/>
          <w:sz w:val="22"/>
          <w:szCs w:val="22"/>
        </w:rPr>
        <w:t>Θεοτοκίον.</w:t>
      </w:r>
    </w:p>
    <w:p w:rsidR="00B20604" w:rsidRPr="00D169EF" w:rsidRDefault="00B20604" w:rsidP="00D169EF">
      <w:pPr>
        <w:spacing w:line="360" w:lineRule="auto"/>
        <w:jc w:val="both"/>
        <w:rPr>
          <w:rFonts w:ascii="Palatino Linotype" w:hAnsi="Palatino Linotype" w:cs="Palatino Linotype"/>
          <w:sz w:val="22"/>
          <w:szCs w:val="22"/>
        </w:rPr>
      </w:pPr>
      <w:r w:rsidRPr="00D169EF">
        <w:rPr>
          <w:rFonts w:ascii="Palatino Linotype" w:hAnsi="Palatino Linotype" w:cs="Palatino Linotype"/>
          <w:sz w:val="22"/>
          <w:szCs w:val="22"/>
        </w:rPr>
        <w:t>Αγάλλου ευφραίνου, η ευφροσύνη μοναστών, Θεοτόκε Παρθένε, και παρθένων ηδυσμα, έχεις και γαρ εν σκηναίς του Θεού, ταύτην ιδού, θείαν Ισιδώραν, συνανυμνούσαν</w:t>
      </w:r>
      <w:r>
        <w:rPr>
          <w:rFonts w:ascii="Palatino Linotype" w:hAnsi="Palatino Linotype" w:cs="Palatino Linotype"/>
          <w:sz w:val="22"/>
          <w:szCs w:val="22"/>
        </w:rPr>
        <w:t xml:space="preserve"> </w:t>
      </w:r>
      <w:r w:rsidRPr="00D169EF">
        <w:rPr>
          <w:rFonts w:ascii="Palatino Linotype" w:hAnsi="Palatino Linotype" w:cs="Palatino Linotype"/>
          <w:sz w:val="22"/>
          <w:szCs w:val="22"/>
        </w:rPr>
        <w:t>σοι τον Τόκον σου.</w:t>
      </w:r>
    </w:p>
    <w:p w:rsidR="00B20604" w:rsidRDefault="00B20604" w:rsidP="00D169EF">
      <w:pPr>
        <w:spacing w:line="360" w:lineRule="auto"/>
        <w:jc w:val="both"/>
        <w:rPr>
          <w:rFonts w:ascii="Palatino Linotype" w:hAnsi="Palatino Linotype" w:cs="Palatino Linotype"/>
          <w:sz w:val="22"/>
          <w:szCs w:val="22"/>
        </w:rPr>
      </w:pPr>
    </w:p>
    <w:p w:rsidR="00B20604" w:rsidRPr="00336B0B" w:rsidRDefault="00B20604" w:rsidP="00336B0B">
      <w:pPr>
        <w:spacing w:line="360" w:lineRule="auto"/>
        <w:jc w:val="center"/>
        <w:rPr>
          <w:rFonts w:ascii="Palatino Linotype" w:hAnsi="Palatino Linotype" w:cs="Palatino Linotype"/>
          <w:b/>
          <w:bCs/>
          <w:sz w:val="22"/>
          <w:szCs w:val="22"/>
        </w:rPr>
      </w:pPr>
      <w:r w:rsidRPr="00336B0B">
        <w:rPr>
          <w:rFonts w:ascii="Palatino Linotype" w:hAnsi="Palatino Linotype" w:cs="Palatino Linotype"/>
          <w:b/>
          <w:bCs/>
          <w:sz w:val="22"/>
          <w:szCs w:val="22"/>
        </w:rPr>
        <w:t>Καταβασία. Φωτίζου, φωτίζου.</w:t>
      </w:r>
    </w:p>
    <w:p w:rsidR="00B20604" w:rsidRPr="00336B0B" w:rsidRDefault="00B20604" w:rsidP="00336B0B">
      <w:pPr>
        <w:spacing w:line="360" w:lineRule="auto"/>
        <w:jc w:val="center"/>
        <w:rPr>
          <w:rFonts w:ascii="Palatino Linotype" w:hAnsi="Palatino Linotype" w:cs="Palatino Linotype"/>
          <w:b/>
          <w:bCs/>
          <w:sz w:val="22"/>
          <w:szCs w:val="22"/>
        </w:rPr>
      </w:pPr>
      <w:r w:rsidRPr="00336B0B">
        <w:rPr>
          <w:rFonts w:ascii="Palatino Linotype" w:hAnsi="Palatino Linotype" w:cs="Palatino Linotype"/>
          <w:b/>
          <w:bCs/>
          <w:sz w:val="22"/>
          <w:szCs w:val="22"/>
        </w:rPr>
        <w:t>Εξαποστειλάριον. Ήχος β</w:t>
      </w:r>
      <w:r>
        <w:rPr>
          <w:rFonts w:ascii="Palatino Linotype" w:hAnsi="Palatino Linotype" w:cs="Palatino Linotype"/>
          <w:b/>
          <w:bCs/>
          <w:sz w:val="22"/>
          <w:szCs w:val="22"/>
        </w:rPr>
        <w:t>’</w:t>
      </w:r>
      <w:r w:rsidRPr="00336B0B">
        <w:rPr>
          <w:rFonts w:ascii="Palatino Linotype" w:hAnsi="Palatino Linotype" w:cs="Palatino Linotype"/>
          <w:b/>
          <w:bCs/>
          <w:sz w:val="22"/>
          <w:szCs w:val="22"/>
        </w:rPr>
        <w:t xml:space="preserve"> . Τοις μαθηταίς συνέλθωμεν.</w:t>
      </w:r>
    </w:p>
    <w:p w:rsidR="00B20604" w:rsidRPr="00D169EF" w:rsidRDefault="00B20604" w:rsidP="00D169EF">
      <w:pPr>
        <w:spacing w:line="360" w:lineRule="auto"/>
        <w:jc w:val="both"/>
        <w:rPr>
          <w:rFonts w:ascii="Palatino Linotype" w:hAnsi="Palatino Linotype" w:cs="Palatino Linotype"/>
          <w:sz w:val="22"/>
          <w:szCs w:val="22"/>
        </w:rPr>
      </w:pPr>
      <w:r w:rsidRPr="00D169EF">
        <w:rPr>
          <w:rFonts w:ascii="Palatino Linotype" w:hAnsi="Palatino Linotype" w:cs="Palatino Linotype"/>
          <w:sz w:val="22"/>
          <w:szCs w:val="22"/>
        </w:rPr>
        <w:t>Της θείας ταπεινώσεως, ενδυθείσα σωφρόνως, το ένδυμα νενίκηκας, του εχθρού την σοφίαν, την φαινομένην παρθένε, Ισιδώρα τιμία, υποκριθείσα άριστα, δαιμονώσαν</w:t>
      </w:r>
      <w:r>
        <w:rPr>
          <w:rFonts w:ascii="Palatino Linotype" w:hAnsi="Palatino Linotype" w:cs="Palatino Linotype"/>
          <w:sz w:val="22"/>
          <w:szCs w:val="22"/>
        </w:rPr>
        <w:t xml:space="preserve"> </w:t>
      </w:r>
      <w:r w:rsidRPr="00D169EF">
        <w:rPr>
          <w:rFonts w:ascii="Palatino Linotype" w:hAnsi="Palatino Linotype" w:cs="Palatino Linotype"/>
          <w:sz w:val="22"/>
          <w:szCs w:val="22"/>
        </w:rPr>
        <w:t>μωρίαν ώσπερ Χριστός, δια ταπεινώσεως άκρας τούτον, κατήργησεν υπόδειγμα, γεγονώς πιστοίς πάσι.</w:t>
      </w:r>
    </w:p>
    <w:p w:rsidR="00B20604" w:rsidRDefault="00B20604" w:rsidP="00336B0B">
      <w:pPr>
        <w:spacing w:line="360" w:lineRule="auto"/>
        <w:jc w:val="center"/>
        <w:rPr>
          <w:rFonts w:ascii="Palatino Linotype" w:hAnsi="Palatino Linotype" w:cs="Palatino Linotype"/>
          <w:b/>
          <w:bCs/>
          <w:sz w:val="22"/>
          <w:szCs w:val="22"/>
        </w:rPr>
      </w:pPr>
    </w:p>
    <w:p w:rsidR="00B20604" w:rsidRDefault="00B20604" w:rsidP="00336B0B">
      <w:pPr>
        <w:spacing w:line="360" w:lineRule="auto"/>
        <w:jc w:val="center"/>
        <w:rPr>
          <w:rFonts w:ascii="Palatino Linotype" w:hAnsi="Palatino Linotype" w:cs="Palatino Linotype"/>
          <w:b/>
          <w:bCs/>
          <w:sz w:val="22"/>
          <w:szCs w:val="22"/>
        </w:rPr>
      </w:pPr>
    </w:p>
    <w:p w:rsidR="00B20604" w:rsidRPr="00336B0B" w:rsidRDefault="00B20604" w:rsidP="00336B0B">
      <w:pPr>
        <w:spacing w:line="360" w:lineRule="auto"/>
        <w:jc w:val="center"/>
        <w:rPr>
          <w:rFonts w:ascii="Palatino Linotype" w:hAnsi="Palatino Linotype" w:cs="Palatino Linotype"/>
          <w:b/>
          <w:bCs/>
          <w:sz w:val="22"/>
          <w:szCs w:val="22"/>
        </w:rPr>
      </w:pPr>
      <w:r w:rsidRPr="00336B0B">
        <w:rPr>
          <w:rFonts w:ascii="Palatino Linotype" w:hAnsi="Palatino Linotype" w:cs="Palatino Linotype"/>
          <w:b/>
          <w:bCs/>
          <w:sz w:val="22"/>
          <w:szCs w:val="22"/>
        </w:rPr>
        <w:t>Και το της προλαβούσης εορτής.</w:t>
      </w:r>
    </w:p>
    <w:p w:rsidR="00B20604" w:rsidRDefault="00B20604" w:rsidP="00696AC6">
      <w:pPr>
        <w:spacing w:line="360" w:lineRule="auto"/>
        <w:jc w:val="center"/>
        <w:rPr>
          <w:rFonts w:ascii="Palatino Linotype" w:hAnsi="Palatino Linotype" w:cs="Palatino Linotype"/>
          <w:b/>
          <w:bCs/>
          <w:sz w:val="22"/>
          <w:szCs w:val="22"/>
        </w:rPr>
      </w:pPr>
      <w:r w:rsidRPr="00336B0B">
        <w:rPr>
          <w:rFonts w:ascii="Palatino Linotype" w:hAnsi="Palatino Linotype" w:cs="Palatino Linotype"/>
          <w:b/>
          <w:bCs/>
          <w:sz w:val="22"/>
          <w:szCs w:val="22"/>
        </w:rPr>
        <w:t>Στιχηρά προσόμοια. Ήχος α</w:t>
      </w:r>
      <w:r>
        <w:rPr>
          <w:rFonts w:ascii="Palatino Linotype" w:hAnsi="Palatino Linotype" w:cs="Palatino Linotype"/>
          <w:b/>
          <w:bCs/>
          <w:sz w:val="22"/>
          <w:szCs w:val="22"/>
        </w:rPr>
        <w:t>’</w:t>
      </w:r>
      <w:r w:rsidRPr="00336B0B">
        <w:rPr>
          <w:rFonts w:ascii="Palatino Linotype" w:hAnsi="Palatino Linotype" w:cs="Palatino Linotype"/>
          <w:b/>
          <w:bCs/>
          <w:sz w:val="22"/>
          <w:szCs w:val="22"/>
        </w:rPr>
        <w:t xml:space="preserve"> . Των ουρανίων ταγμάτων.</w:t>
      </w:r>
    </w:p>
    <w:p w:rsidR="00B20604" w:rsidRPr="00336B0B" w:rsidRDefault="00B20604" w:rsidP="00D169EF">
      <w:pPr>
        <w:spacing w:line="360" w:lineRule="auto"/>
        <w:jc w:val="both"/>
        <w:rPr>
          <w:rFonts w:ascii="Palatino Linotype" w:hAnsi="Palatino Linotype" w:cs="Palatino Linotype"/>
          <w:b/>
          <w:bCs/>
          <w:sz w:val="22"/>
          <w:szCs w:val="22"/>
        </w:rPr>
      </w:pPr>
      <w:r w:rsidRPr="00D169EF">
        <w:rPr>
          <w:rFonts w:ascii="Palatino Linotype" w:hAnsi="Palatino Linotype" w:cs="Palatino Linotype"/>
          <w:sz w:val="22"/>
          <w:szCs w:val="22"/>
        </w:rPr>
        <w:t>Σε μακαρία παρθένε, άκμονα έγνωμεν, υπομονής μεγίστης, εν ω δαίμων ετύφθη, της υπερηφάνειας της βδελυράς, και σου ένδυμα έρραπται, χριστοειδούς ταπεινώσεως</w:t>
      </w:r>
      <w:r>
        <w:rPr>
          <w:rFonts w:ascii="Palatino Linotype" w:hAnsi="Palatino Linotype" w:cs="Palatino Linotype"/>
          <w:sz w:val="22"/>
          <w:szCs w:val="22"/>
        </w:rPr>
        <w:t xml:space="preserve"> </w:t>
      </w:r>
      <w:r w:rsidRPr="00D169EF">
        <w:rPr>
          <w:rFonts w:ascii="Palatino Linotype" w:hAnsi="Palatino Linotype" w:cs="Palatino Linotype"/>
          <w:sz w:val="22"/>
          <w:szCs w:val="22"/>
        </w:rPr>
        <w:t>θαυμαστής, δι’ ην πάντες κατεπλάγησαν.</w:t>
      </w:r>
    </w:p>
    <w:p w:rsidR="00B20604" w:rsidRPr="00D169EF" w:rsidRDefault="00B20604" w:rsidP="00D169EF">
      <w:pPr>
        <w:spacing w:line="360" w:lineRule="auto"/>
        <w:jc w:val="both"/>
        <w:rPr>
          <w:rFonts w:ascii="Palatino Linotype" w:hAnsi="Palatino Linotype" w:cs="Palatino Linotype"/>
          <w:sz w:val="22"/>
          <w:szCs w:val="22"/>
        </w:rPr>
      </w:pPr>
    </w:p>
    <w:p w:rsidR="00B20604" w:rsidRPr="00D169EF" w:rsidRDefault="00B20604" w:rsidP="00D169EF">
      <w:pPr>
        <w:spacing w:line="360" w:lineRule="auto"/>
        <w:jc w:val="both"/>
        <w:rPr>
          <w:rFonts w:ascii="Palatino Linotype" w:hAnsi="Palatino Linotype" w:cs="Palatino Linotype"/>
          <w:sz w:val="22"/>
          <w:szCs w:val="22"/>
        </w:rPr>
      </w:pPr>
      <w:r w:rsidRPr="00D169EF">
        <w:rPr>
          <w:rFonts w:ascii="Palatino Linotype" w:hAnsi="Palatino Linotype" w:cs="Palatino Linotype"/>
          <w:sz w:val="22"/>
          <w:szCs w:val="22"/>
        </w:rPr>
        <w:t>Των ουρανίων ο πόθος, όλην κατέφλεξεν, Οσία Ισιδώρα, την ψυχήν σου διόπερ, οδόν εστενωμένην και θλιβεράν, εξελέξω πλην σύντομον, την πεπλασμένην μωρίαν</w:t>
      </w:r>
      <w:r>
        <w:rPr>
          <w:rFonts w:ascii="Palatino Linotype" w:hAnsi="Palatino Linotype" w:cs="Palatino Linotype"/>
          <w:sz w:val="22"/>
          <w:szCs w:val="22"/>
        </w:rPr>
        <w:t xml:space="preserve"> </w:t>
      </w:r>
      <w:r w:rsidRPr="00D169EF">
        <w:rPr>
          <w:rFonts w:ascii="Palatino Linotype" w:hAnsi="Palatino Linotype" w:cs="Palatino Linotype"/>
          <w:sz w:val="22"/>
          <w:szCs w:val="22"/>
        </w:rPr>
        <w:t>δια Χριστόν, την Σοφίαν την υπέρθεον.</w:t>
      </w:r>
    </w:p>
    <w:p w:rsidR="00B20604" w:rsidRPr="00D169EF" w:rsidRDefault="00B20604" w:rsidP="00D169EF">
      <w:pPr>
        <w:spacing w:line="360" w:lineRule="auto"/>
        <w:jc w:val="both"/>
        <w:rPr>
          <w:rFonts w:ascii="Palatino Linotype" w:hAnsi="Palatino Linotype" w:cs="Palatino Linotype"/>
          <w:sz w:val="22"/>
          <w:szCs w:val="22"/>
        </w:rPr>
      </w:pPr>
    </w:p>
    <w:p w:rsidR="00B20604" w:rsidRPr="00D169EF" w:rsidRDefault="00B20604" w:rsidP="00D169EF">
      <w:pPr>
        <w:spacing w:line="360" w:lineRule="auto"/>
        <w:jc w:val="both"/>
        <w:rPr>
          <w:rFonts w:ascii="Palatino Linotype" w:hAnsi="Palatino Linotype" w:cs="Palatino Linotype"/>
          <w:sz w:val="22"/>
          <w:szCs w:val="22"/>
        </w:rPr>
      </w:pPr>
      <w:r w:rsidRPr="00D169EF">
        <w:rPr>
          <w:rFonts w:ascii="Palatino Linotype" w:hAnsi="Palatino Linotype" w:cs="Palatino Linotype"/>
          <w:sz w:val="22"/>
          <w:szCs w:val="22"/>
        </w:rPr>
        <w:t>Όσον οι έξω ερώσι, δοξομανίας ψευδούς, τοσούτον συ Οσία, κατεφίλησας σφόδρα, ατίμως κακουχείσθαι δι’ Ιησούν, δι’ ημάς υπομείναντα, τα επονείδιστα πάθη,</w:t>
      </w:r>
      <w:r>
        <w:rPr>
          <w:rFonts w:ascii="Palatino Linotype" w:hAnsi="Palatino Linotype" w:cs="Palatino Linotype"/>
          <w:sz w:val="22"/>
          <w:szCs w:val="22"/>
        </w:rPr>
        <w:t xml:space="preserve"> </w:t>
      </w:r>
      <w:r w:rsidRPr="00D169EF">
        <w:rPr>
          <w:rFonts w:ascii="Palatino Linotype" w:hAnsi="Palatino Linotype" w:cs="Palatino Linotype"/>
          <w:sz w:val="22"/>
          <w:szCs w:val="22"/>
        </w:rPr>
        <w:t>υπογραμμόν, γεγονότα δε προς μίμησιν.</w:t>
      </w:r>
    </w:p>
    <w:p w:rsidR="00B20604" w:rsidRPr="00D169EF" w:rsidRDefault="00B20604" w:rsidP="00D169EF">
      <w:pPr>
        <w:spacing w:line="360" w:lineRule="auto"/>
        <w:jc w:val="both"/>
        <w:rPr>
          <w:rFonts w:ascii="Palatino Linotype" w:hAnsi="Palatino Linotype" w:cs="Palatino Linotype"/>
          <w:sz w:val="22"/>
          <w:szCs w:val="22"/>
        </w:rPr>
      </w:pPr>
    </w:p>
    <w:p w:rsidR="00B20604" w:rsidRPr="00D169EF" w:rsidRDefault="00B20604" w:rsidP="00D169EF">
      <w:pPr>
        <w:spacing w:line="360" w:lineRule="auto"/>
        <w:jc w:val="both"/>
        <w:rPr>
          <w:rFonts w:ascii="Palatino Linotype" w:hAnsi="Palatino Linotype" w:cs="Palatino Linotype"/>
          <w:sz w:val="22"/>
          <w:szCs w:val="22"/>
        </w:rPr>
      </w:pPr>
      <w:r w:rsidRPr="00D169EF">
        <w:rPr>
          <w:rFonts w:ascii="Palatino Linotype" w:hAnsi="Palatino Linotype" w:cs="Palatino Linotype"/>
          <w:sz w:val="22"/>
          <w:szCs w:val="22"/>
        </w:rPr>
        <w:t>Λάθρα βιώσασα Μήτερ, κρυφίως έφυγες, τιμήν την συμπαρθένων, μόνη μόνω ποθούσα, Χριστώ ευαρεστήσαι, ος τον χρυσούν, αποδώσει σοι στέφανον, υπομονής παρθενίας</w:t>
      </w:r>
      <w:r>
        <w:rPr>
          <w:rFonts w:ascii="Palatino Linotype" w:hAnsi="Palatino Linotype" w:cs="Palatino Linotype"/>
          <w:sz w:val="22"/>
          <w:szCs w:val="22"/>
        </w:rPr>
        <w:t xml:space="preserve"> </w:t>
      </w:r>
      <w:r w:rsidRPr="00D169EF">
        <w:rPr>
          <w:rFonts w:ascii="Palatino Linotype" w:hAnsi="Palatino Linotype" w:cs="Palatino Linotype"/>
          <w:sz w:val="22"/>
          <w:szCs w:val="22"/>
        </w:rPr>
        <w:t>υπακοής, και της άκρας ταπεινώσεως.</w:t>
      </w:r>
    </w:p>
    <w:p w:rsidR="00B20604" w:rsidRPr="00D169EF" w:rsidRDefault="00B20604" w:rsidP="00D169EF">
      <w:pPr>
        <w:spacing w:line="360" w:lineRule="auto"/>
        <w:jc w:val="both"/>
        <w:rPr>
          <w:rFonts w:ascii="Palatino Linotype" w:hAnsi="Palatino Linotype" w:cs="Palatino Linotype"/>
          <w:sz w:val="22"/>
          <w:szCs w:val="22"/>
        </w:rPr>
      </w:pPr>
    </w:p>
    <w:p w:rsidR="00B20604" w:rsidRPr="00336B0B" w:rsidRDefault="00B20604" w:rsidP="00336B0B">
      <w:pPr>
        <w:spacing w:line="360" w:lineRule="auto"/>
        <w:jc w:val="center"/>
        <w:rPr>
          <w:rFonts w:ascii="Palatino Linotype" w:hAnsi="Palatino Linotype" w:cs="Palatino Linotype"/>
          <w:b/>
          <w:bCs/>
          <w:sz w:val="22"/>
          <w:szCs w:val="22"/>
        </w:rPr>
      </w:pPr>
      <w:r w:rsidRPr="00336B0B">
        <w:rPr>
          <w:rFonts w:ascii="Palatino Linotype" w:hAnsi="Palatino Linotype" w:cs="Palatino Linotype"/>
          <w:b/>
          <w:bCs/>
          <w:sz w:val="22"/>
          <w:szCs w:val="22"/>
        </w:rPr>
        <w:t>Δόξα. Ήχος πλ. α</w:t>
      </w:r>
      <w:r>
        <w:rPr>
          <w:rFonts w:ascii="Palatino Linotype" w:hAnsi="Palatino Linotype" w:cs="Palatino Linotype"/>
          <w:b/>
          <w:bCs/>
          <w:sz w:val="22"/>
          <w:szCs w:val="22"/>
        </w:rPr>
        <w:t>’</w:t>
      </w:r>
      <w:r w:rsidRPr="00336B0B">
        <w:rPr>
          <w:rFonts w:ascii="Palatino Linotype" w:hAnsi="Palatino Linotype" w:cs="Palatino Linotype"/>
          <w:b/>
          <w:bCs/>
          <w:sz w:val="22"/>
          <w:szCs w:val="22"/>
        </w:rPr>
        <w:t xml:space="preserve"> .</w:t>
      </w:r>
    </w:p>
    <w:p w:rsidR="00B20604" w:rsidRPr="00D169EF" w:rsidRDefault="00B20604" w:rsidP="00D169EF">
      <w:pPr>
        <w:spacing w:line="360" w:lineRule="auto"/>
        <w:jc w:val="both"/>
        <w:rPr>
          <w:rFonts w:ascii="Palatino Linotype" w:hAnsi="Palatino Linotype" w:cs="Palatino Linotype"/>
          <w:sz w:val="22"/>
          <w:szCs w:val="22"/>
        </w:rPr>
      </w:pPr>
      <w:r w:rsidRPr="00D169EF">
        <w:rPr>
          <w:rFonts w:ascii="Palatino Linotype" w:hAnsi="Palatino Linotype" w:cs="Palatino Linotype"/>
          <w:sz w:val="22"/>
          <w:szCs w:val="22"/>
        </w:rPr>
        <w:t>Αναστάσεως ημέρα, και η αμνάς του Χριστού, συμποσιάζει Ισιδώρα, δεύτε ουν και τρυφήσωμεν ακορέστως, την θαυμαστήν πολιτείαν αυτής μεν ως έδεσμα πολυτελές</w:t>
      </w:r>
      <w:r>
        <w:rPr>
          <w:rFonts w:ascii="Palatino Linotype" w:hAnsi="Palatino Linotype" w:cs="Palatino Linotype"/>
          <w:sz w:val="22"/>
          <w:szCs w:val="22"/>
        </w:rPr>
        <w:t xml:space="preserve"> </w:t>
      </w:r>
      <w:r w:rsidRPr="00D169EF">
        <w:rPr>
          <w:rFonts w:ascii="Palatino Linotype" w:hAnsi="Palatino Linotype" w:cs="Palatino Linotype"/>
          <w:sz w:val="22"/>
          <w:szCs w:val="22"/>
        </w:rPr>
        <w:t>εσθίοντες, την δε αγγελομίμητον ταπείνωσιν ως ηδυσμα θεοευφραντικόν απολαύοντες, και ως ανθοσμίαν οίνον, την υπέρ Χριστού καύσιν της καρδίας την άληκτον</w:t>
      </w:r>
      <w:r>
        <w:rPr>
          <w:rFonts w:ascii="Palatino Linotype" w:hAnsi="Palatino Linotype" w:cs="Palatino Linotype"/>
          <w:sz w:val="22"/>
          <w:szCs w:val="22"/>
        </w:rPr>
        <w:t xml:space="preserve"> </w:t>
      </w:r>
      <w:r w:rsidRPr="00D169EF">
        <w:rPr>
          <w:rFonts w:ascii="Palatino Linotype" w:hAnsi="Palatino Linotype" w:cs="Palatino Linotype"/>
          <w:sz w:val="22"/>
          <w:szCs w:val="22"/>
        </w:rPr>
        <w:t>μεθυστικώς εκπίνοντες. Αύτη γαρ όντως σκήνωμα Θεού και παρθενίας σημείον τεραστικόν και παράδοξον, ανεδείχθη η υπέρκαλλος.</w:t>
      </w:r>
    </w:p>
    <w:p w:rsidR="00B20604" w:rsidRPr="00336B0B" w:rsidRDefault="00B20604" w:rsidP="00696AC6">
      <w:pPr>
        <w:spacing w:line="360" w:lineRule="auto"/>
        <w:jc w:val="center"/>
        <w:rPr>
          <w:rFonts w:ascii="Palatino Linotype" w:hAnsi="Palatino Linotype" w:cs="Palatino Linotype"/>
          <w:b/>
          <w:bCs/>
          <w:sz w:val="22"/>
          <w:szCs w:val="22"/>
        </w:rPr>
      </w:pPr>
      <w:r w:rsidRPr="00336B0B">
        <w:rPr>
          <w:rFonts w:ascii="Palatino Linotype" w:hAnsi="Palatino Linotype" w:cs="Palatino Linotype"/>
          <w:b/>
          <w:bCs/>
          <w:sz w:val="22"/>
          <w:szCs w:val="22"/>
        </w:rPr>
        <w:t>Και νυν. Αναστάσεως ημέρα.</w:t>
      </w:r>
    </w:p>
    <w:p w:rsidR="00B20604" w:rsidRPr="00D169EF" w:rsidRDefault="00B20604" w:rsidP="00D169EF">
      <w:pPr>
        <w:spacing w:line="360" w:lineRule="auto"/>
        <w:jc w:val="both"/>
        <w:rPr>
          <w:rFonts w:ascii="Palatino Linotype" w:hAnsi="Palatino Linotype" w:cs="Palatino Linotype"/>
          <w:sz w:val="22"/>
          <w:szCs w:val="22"/>
        </w:rPr>
      </w:pPr>
      <w:r w:rsidRPr="00D169EF">
        <w:rPr>
          <w:rFonts w:ascii="Palatino Linotype" w:hAnsi="Palatino Linotype" w:cs="Palatino Linotype"/>
          <w:sz w:val="22"/>
          <w:szCs w:val="22"/>
        </w:rPr>
        <w:t>Δοξολογία μεγάλη.</w:t>
      </w:r>
    </w:p>
    <w:p w:rsidR="00B20604" w:rsidRPr="00D169EF" w:rsidRDefault="00B20604" w:rsidP="00D169EF">
      <w:pPr>
        <w:spacing w:line="360" w:lineRule="auto"/>
        <w:jc w:val="both"/>
        <w:rPr>
          <w:rFonts w:ascii="Palatino Linotype" w:hAnsi="Palatino Linotype" w:cs="Palatino Linotype"/>
          <w:sz w:val="22"/>
          <w:szCs w:val="22"/>
        </w:rPr>
      </w:pPr>
    </w:p>
    <w:p w:rsidR="00B20604" w:rsidRDefault="00B20604" w:rsidP="00696AC6">
      <w:pPr>
        <w:spacing w:line="360" w:lineRule="auto"/>
        <w:jc w:val="both"/>
        <w:rPr>
          <w:rFonts w:ascii="Palatino Linotype" w:hAnsi="Palatino Linotype" w:cs="Palatino Linotype"/>
          <w:sz w:val="22"/>
          <w:szCs w:val="22"/>
        </w:rPr>
      </w:pPr>
      <w:r w:rsidRPr="00D169EF">
        <w:rPr>
          <w:rFonts w:ascii="Palatino Linotype" w:hAnsi="Palatino Linotype" w:cs="Palatino Linotype"/>
          <w:sz w:val="22"/>
          <w:szCs w:val="22"/>
        </w:rPr>
        <w:t>Εις την Θ. Λειτουργίαν, Αποστολοευάγγελον της Οσίας. (Απόστ. τη Ε’ της Στ’ εβδομάδος. Εύαγγ. Το εις σχήμα Μοναχής).</w:t>
      </w:r>
    </w:p>
    <w:p w:rsidR="00B20604" w:rsidRPr="00696AC6" w:rsidRDefault="00B20604" w:rsidP="00696AC6">
      <w:pPr>
        <w:spacing w:line="360" w:lineRule="auto"/>
        <w:jc w:val="center"/>
        <w:rPr>
          <w:rFonts w:ascii="Palatino Linotype" w:hAnsi="Palatino Linotype" w:cs="Palatino Linotype"/>
          <w:sz w:val="22"/>
          <w:szCs w:val="22"/>
        </w:rPr>
      </w:pPr>
      <w:r w:rsidRPr="00336B0B">
        <w:rPr>
          <w:rFonts w:ascii="Palatino Linotype" w:hAnsi="Palatino Linotype" w:cs="Palatino Linotype"/>
          <w:b/>
          <w:bCs/>
          <w:sz w:val="22"/>
          <w:szCs w:val="22"/>
        </w:rPr>
        <w:t>Μεγαλυνάρια.</w:t>
      </w:r>
    </w:p>
    <w:p w:rsidR="00B20604" w:rsidRPr="00D169EF" w:rsidRDefault="00B20604" w:rsidP="00D169EF">
      <w:pPr>
        <w:spacing w:line="360" w:lineRule="auto"/>
        <w:jc w:val="both"/>
        <w:rPr>
          <w:rFonts w:ascii="Palatino Linotype" w:hAnsi="Palatino Linotype" w:cs="Palatino Linotype"/>
          <w:sz w:val="22"/>
          <w:szCs w:val="22"/>
        </w:rPr>
      </w:pPr>
      <w:r w:rsidRPr="00D169EF">
        <w:rPr>
          <w:rFonts w:ascii="Palatino Linotype" w:hAnsi="Palatino Linotype" w:cs="Palatino Linotype"/>
          <w:sz w:val="22"/>
          <w:szCs w:val="22"/>
        </w:rPr>
        <w:t>Ταπεινοφροσύνης οίκος λαμπρός, παρθενίας δόξα, άνθος θείον υπομονής, ακενοδοξίας της άκρας Ισιδώρα, εργάτις ανεδείχθης, δια τον Κύριον.</w:t>
      </w:r>
    </w:p>
    <w:p w:rsidR="00B20604" w:rsidRDefault="00B20604" w:rsidP="00D169EF">
      <w:pPr>
        <w:spacing w:line="360" w:lineRule="auto"/>
        <w:jc w:val="both"/>
        <w:rPr>
          <w:rFonts w:ascii="Palatino Linotype" w:hAnsi="Palatino Linotype" w:cs="Palatino Linotype"/>
          <w:sz w:val="22"/>
          <w:szCs w:val="22"/>
        </w:rPr>
      </w:pPr>
    </w:p>
    <w:p w:rsidR="00B20604" w:rsidRPr="00D169EF" w:rsidRDefault="00B20604" w:rsidP="00D169EF">
      <w:pPr>
        <w:spacing w:line="360" w:lineRule="auto"/>
        <w:jc w:val="both"/>
        <w:rPr>
          <w:rFonts w:ascii="Palatino Linotype" w:hAnsi="Palatino Linotype" w:cs="Palatino Linotype"/>
          <w:sz w:val="22"/>
          <w:szCs w:val="22"/>
        </w:rPr>
      </w:pPr>
      <w:r w:rsidRPr="00D169EF">
        <w:rPr>
          <w:rFonts w:ascii="Palatino Linotype" w:hAnsi="Palatino Linotype" w:cs="Palatino Linotype"/>
          <w:sz w:val="22"/>
          <w:szCs w:val="22"/>
        </w:rPr>
        <w:t>Σύνεσιν παράσχου μοι εκ Θεού, ως σοι συνωνύμω, η σαλή δια τον Χριστόν, ίνα επιτύχω, της δόξης Ισιδώρα, ης νυν επαπολαύεις· δος μοι την αίτησιν.</w:t>
      </w:r>
    </w:p>
    <w:p w:rsidR="00B20604" w:rsidRPr="00D169EF" w:rsidRDefault="00B20604" w:rsidP="00D169EF">
      <w:pPr>
        <w:spacing w:line="360" w:lineRule="auto"/>
        <w:jc w:val="both"/>
        <w:rPr>
          <w:rFonts w:ascii="Palatino Linotype" w:hAnsi="Palatino Linotype" w:cs="Palatino Linotype"/>
          <w:sz w:val="22"/>
          <w:szCs w:val="22"/>
        </w:rPr>
      </w:pPr>
    </w:p>
    <w:p w:rsidR="00B20604" w:rsidRPr="00336B0B" w:rsidRDefault="00B20604" w:rsidP="00336B0B">
      <w:pPr>
        <w:spacing w:line="360" w:lineRule="auto"/>
        <w:jc w:val="center"/>
        <w:rPr>
          <w:rFonts w:ascii="Palatino Linotype" w:hAnsi="Palatino Linotype" w:cs="Palatino Linotype"/>
          <w:b/>
          <w:bCs/>
          <w:sz w:val="22"/>
          <w:szCs w:val="22"/>
        </w:rPr>
      </w:pPr>
      <w:r w:rsidRPr="00336B0B">
        <w:rPr>
          <w:rFonts w:ascii="Palatino Linotype" w:hAnsi="Palatino Linotype" w:cs="Palatino Linotype"/>
          <w:b/>
          <w:bCs/>
          <w:sz w:val="22"/>
          <w:szCs w:val="22"/>
        </w:rPr>
        <w:t>Στίχοι.</w:t>
      </w:r>
    </w:p>
    <w:p w:rsidR="00B20604" w:rsidRPr="00D169EF" w:rsidRDefault="00B20604" w:rsidP="00D169EF">
      <w:pPr>
        <w:spacing w:line="360" w:lineRule="auto"/>
        <w:jc w:val="both"/>
        <w:rPr>
          <w:rFonts w:ascii="Palatino Linotype" w:hAnsi="Palatino Linotype" w:cs="Palatino Linotype"/>
          <w:sz w:val="22"/>
          <w:szCs w:val="22"/>
        </w:rPr>
      </w:pPr>
      <w:r w:rsidRPr="00D169EF">
        <w:rPr>
          <w:rFonts w:ascii="Palatino Linotype" w:hAnsi="Palatino Linotype" w:cs="Palatino Linotype"/>
          <w:sz w:val="22"/>
          <w:szCs w:val="22"/>
        </w:rPr>
        <w:t>Ως νικήσασα κενοδοξίας όφιν,</w:t>
      </w:r>
    </w:p>
    <w:p w:rsidR="00B20604" w:rsidRPr="00D169EF" w:rsidRDefault="00B20604" w:rsidP="00D169EF">
      <w:pPr>
        <w:spacing w:line="360" w:lineRule="auto"/>
        <w:jc w:val="both"/>
        <w:rPr>
          <w:rFonts w:ascii="Palatino Linotype" w:hAnsi="Palatino Linotype" w:cs="Palatino Linotype"/>
          <w:sz w:val="22"/>
          <w:szCs w:val="22"/>
        </w:rPr>
      </w:pPr>
      <w:r w:rsidRPr="00D169EF">
        <w:rPr>
          <w:rFonts w:ascii="Palatino Linotype" w:hAnsi="Palatino Linotype" w:cs="Palatino Linotype"/>
          <w:sz w:val="22"/>
          <w:szCs w:val="22"/>
        </w:rPr>
        <w:t>την ταπείνωσιν νυν μοι χάρισαι Μήτερ.</w:t>
      </w:r>
    </w:p>
    <w:p w:rsidR="00B20604" w:rsidRPr="00D169EF" w:rsidRDefault="00B20604" w:rsidP="00D169EF">
      <w:pPr>
        <w:spacing w:line="360" w:lineRule="auto"/>
        <w:jc w:val="both"/>
        <w:rPr>
          <w:rFonts w:ascii="Palatino Linotype" w:hAnsi="Palatino Linotype" w:cs="Palatino Linotype"/>
          <w:sz w:val="22"/>
          <w:szCs w:val="22"/>
        </w:rPr>
      </w:pPr>
      <w:r w:rsidRPr="00D169EF">
        <w:rPr>
          <w:rFonts w:ascii="Palatino Linotype" w:hAnsi="Palatino Linotype" w:cs="Palatino Linotype"/>
          <w:sz w:val="22"/>
          <w:szCs w:val="22"/>
        </w:rPr>
        <w:t>Ιερά Μονή Σίμωνος Πέτρας, Άγιον Όρος Αθως, 7.1.1987.</w:t>
      </w:r>
    </w:p>
    <w:p w:rsidR="00B20604" w:rsidRPr="00D169EF" w:rsidRDefault="00B20604" w:rsidP="00D169EF">
      <w:pPr>
        <w:spacing w:line="360" w:lineRule="auto"/>
        <w:jc w:val="both"/>
        <w:rPr>
          <w:rFonts w:ascii="Palatino Linotype" w:hAnsi="Palatino Linotype" w:cs="Palatino Linotype"/>
          <w:sz w:val="22"/>
          <w:szCs w:val="22"/>
        </w:rPr>
      </w:pPr>
    </w:p>
    <w:p w:rsidR="00B20604" w:rsidRPr="00D169EF" w:rsidRDefault="00B20604" w:rsidP="00D169EF">
      <w:pPr>
        <w:spacing w:line="360" w:lineRule="auto"/>
        <w:jc w:val="both"/>
        <w:rPr>
          <w:rFonts w:ascii="Palatino Linotype" w:hAnsi="Palatino Linotype" w:cs="Palatino Linotype"/>
          <w:sz w:val="22"/>
          <w:szCs w:val="22"/>
        </w:rPr>
      </w:pPr>
      <w:r w:rsidRPr="00D169EF">
        <w:rPr>
          <w:rFonts w:ascii="Palatino Linotype" w:hAnsi="Palatino Linotype" w:cs="Palatino Linotype"/>
          <w:sz w:val="22"/>
          <w:szCs w:val="22"/>
        </w:rPr>
        <w:t>Σημείωση: Εκδόσεις Ορθοδόξου Κυψέλης, 1987</w:t>
      </w:r>
    </w:p>
    <w:p w:rsidR="00B20604" w:rsidRPr="00D169EF" w:rsidRDefault="00B20604" w:rsidP="00D169EF">
      <w:pPr>
        <w:spacing w:line="360" w:lineRule="auto"/>
        <w:jc w:val="both"/>
        <w:rPr>
          <w:rFonts w:ascii="Palatino Linotype" w:hAnsi="Palatino Linotype" w:cs="Palatino Linotype"/>
          <w:sz w:val="22"/>
          <w:szCs w:val="22"/>
        </w:rPr>
      </w:pPr>
    </w:p>
    <w:p w:rsidR="00B20604" w:rsidRPr="00D169EF" w:rsidRDefault="00B20604" w:rsidP="00D169EF">
      <w:pPr>
        <w:spacing w:line="360" w:lineRule="auto"/>
        <w:jc w:val="both"/>
        <w:rPr>
          <w:rFonts w:ascii="Palatino Linotype" w:hAnsi="Palatino Linotype" w:cs="Palatino Linotype"/>
          <w:sz w:val="22"/>
          <w:szCs w:val="22"/>
        </w:rPr>
      </w:pPr>
      <w:r w:rsidRPr="00D169EF">
        <w:rPr>
          <w:rFonts w:ascii="Palatino Linotype" w:hAnsi="Palatino Linotype" w:cs="Palatino Linotype"/>
          <w:sz w:val="22"/>
          <w:szCs w:val="22"/>
        </w:rPr>
        <w:t xml:space="preserve">ΔΙΑ ΤΗΝ ΠΛΗΚΤΡΟΛΟΓΗΣΗ ΝΕΚΤΑΡΙΟΣ ΜΑΜΑΛΟΥΓΚΟΣ </w:t>
      </w:r>
    </w:p>
    <w:p w:rsidR="00B20604" w:rsidRPr="009A4EC1" w:rsidRDefault="00B20604" w:rsidP="00D169EF">
      <w:pPr>
        <w:spacing w:line="360" w:lineRule="auto"/>
        <w:jc w:val="both"/>
        <w:rPr>
          <w:rFonts w:ascii="Palatino Linotype" w:hAnsi="Palatino Linotype" w:cs="Palatino Linotype"/>
          <w:sz w:val="22"/>
          <w:szCs w:val="22"/>
        </w:rPr>
      </w:pPr>
    </w:p>
    <w:p w:rsidR="00B20604" w:rsidRPr="009A4EC1" w:rsidRDefault="00B20604" w:rsidP="00D169EF">
      <w:pPr>
        <w:spacing w:line="360" w:lineRule="auto"/>
        <w:jc w:val="both"/>
        <w:rPr>
          <w:rFonts w:ascii="Palatino Linotype" w:hAnsi="Palatino Linotype" w:cs="Palatino Linotype"/>
          <w:sz w:val="22"/>
          <w:szCs w:val="22"/>
        </w:rPr>
      </w:pPr>
      <w:r w:rsidRPr="009A4EC1">
        <w:rPr>
          <w:rFonts w:ascii="Palatino Linotype" w:hAnsi="Palatino Linotype" w:cs="Palatino Linotype"/>
          <w:sz w:val="22"/>
          <w:szCs w:val="22"/>
        </w:rPr>
        <w:t xml:space="preserve"> </w:t>
      </w:r>
      <w:r w:rsidRPr="00D169EF">
        <w:rPr>
          <w:rFonts w:ascii="Palatino Linotype" w:hAnsi="Palatino Linotype" w:cs="Palatino Linotype"/>
          <w:sz w:val="22"/>
          <w:szCs w:val="22"/>
        </w:rPr>
        <w:t>Η</w:t>
      </w:r>
      <w:r w:rsidRPr="009A4EC1">
        <w:rPr>
          <w:rFonts w:ascii="Palatino Linotype" w:hAnsi="Palatino Linotype" w:cs="Palatino Linotype"/>
          <w:sz w:val="22"/>
          <w:szCs w:val="22"/>
        </w:rPr>
        <w:t>/</w:t>
      </w:r>
      <w:r w:rsidRPr="00D169EF">
        <w:rPr>
          <w:rFonts w:ascii="Palatino Linotype" w:hAnsi="Palatino Linotype" w:cs="Palatino Linotype"/>
          <w:sz w:val="22"/>
          <w:szCs w:val="22"/>
        </w:rPr>
        <w:t>Υ</w:t>
      </w:r>
      <w:r w:rsidRPr="009A4EC1">
        <w:rPr>
          <w:rFonts w:ascii="Palatino Linotype" w:hAnsi="Palatino Linotype" w:cs="Palatino Linotype"/>
          <w:sz w:val="22"/>
          <w:szCs w:val="22"/>
        </w:rPr>
        <w:t xml:space="preserve"> </w:t>
      </w:r>
      <w:r w:rsidRPr="00D169EF">
        <w:rPr>
          <w:rFonts w:ascii="Palatino Linotype" w:hAnsi="Palatino Linotype" w:cs="Palatino Linotype"/>
          <w:sz w:val="22"/>
          <w:szCs w:val="22"/>
        </w:rPr>
        <w:t>ΠΗΓΗ</w:t>
      </w:r>
      <w:r w:rsidRPr="009A4EC1">
        <w:rPr>
          <w:rFonts w:ascii="Palatino Linotype" w:hAnsi="Palatino Linotype" w:cs="Palatino Linotype"/>
          <w:sz w:val="22"/>
          <w:szCs w:val="22"/>
        </w:rPr>
        <w:t xml:space="preserve">: </w:t>
      </w:r>
    </w:p>
    <w:p w:rsidR="00B20604" w:rsidRPr="009A4EC1" w:rsidRDefault="00B20604" w:rsidP="00D169EF">
      <w:pPr>
        <w:spacing w:line="360" w:lineRule="auto"/>
        <w:jc w:val="both"/>
        <w:rPr>
          <w:rFonts w:ascii="Palatino Linotype" w:hAnsi="Palatino Linotype" w:cs="Palatino Linotype"/>
          <w:sz w:val="22"/>
          <w:szCs w:val="22"/>
        </w:rPr>
      </w:pPr>
      <w:r w:rsidRPr="00D169EF">
        <w:rPr>
          <w:rFonts w:ascii="Palatino Linotype" w:hAnsi="Palatino Linotype" w:cs="Palatino Linotype"/>
          <w:sz w:val="22"/>
          <w:szCs w:val="22"/>
          <w:lang w:val="en-US"/>
        </w:rPr>
        <w:t>voutsinasilias</w:t>
      </w:r>
      <w:r w:rsidRPr="009A4EC1">
        <w:rPr>
          <w:rFonts w:ascii="Palatino Linotype" w:hAnsi="Palatino Linotype" w:cs="Palatino Linotype"/>
          <w:sz w:val="22"/>
          <w:szCs w:val="22"/>
        </w:rPr>
        <w:t>.</w:t>
      </w:r>
      <w:r w:rsidRPr="00D169EF">
        <w:rPr>
          <w:rFonts w:ascii="Palatino Linotype" w:hAnsi="Palatino Linotype" w:cs="Palatino Linotype"/>
          <w:sz w:val="22"/>
          <w:szCs w:val="22"/>
          <w:lang w:val="en-US"/>
        </w:rPr>
        <w:t>blogspot</w:t>
      </w:r>
      <w:r w:rsidRPr="009A4EC1">
        <w:rPr>
          <w:rFonts w:ascii="Palatino Linotype" w:hAnsi="Palatino Linotype" w:cs="Palatino Linotype"/>
          <w:sz w:val="22"/>
          <w:szCs w:val="22"/>
        </w:rPr>
        <w:t>.</w:t>
      </w:r>
      <w:r w:rsidRPr="00D169EF">
        <w:rPr>
          <w:rFonts w:ascii="Palatino Linotype" w:hAnsi="Palatino Linotype" w:cs="Palatino Linotype"/>
          <w:sz w:val="22"/>
          <w:szCs w:val="22"/>
          <w:lang w:val="en-US"/>
        </w:rPr>
        <w:t>gr</w:t>
      </w:r>
    </w:p>
    <w:p w:rsidR="00B20604" w:rsidRPr="00FE101F" w:rsidRDefault="00B20604" w:rsidP="00D169EF">
      <w:pPr>
        <w:spacing w:line="360" w:lineRule="auto"/>
        <w:jc w:val="both"/>
        <w:rPr>
          <w:rFonts w:ascii="Palatino Linotype" w:hAnsi="Palatino Linotype" w:cs="Palatino Linotype"/>
          <w:sz w:val="22"/>
          <w:szCs w:val="22"/>
        </w:rPr>
      </w:pPr>
      <w:hyperlink r:id="rId8" w:history="1">
        <w:r w:rsidRPr="00D169EF">
          <w:rPr>
            <w:rStyle w:val="Hyperlink"/>
            <w:rFonts w:ascii="Palatino Linotype" w:hAnsi="Palatino Linotype" w:cs="Palatino Linotype"/>
            <w:sz w:val="22"/>
            <w:szCs w:val="22"/>
            <w:lang w:val="en-US"/>
          </w:rPr>
          <w:t>http</w:t>
        </w:r>
        <w:r w:rsidRPr="00FE101F">
          <w:rPr>
            <w:rStyle w:val="Hyperlink"/>
            <w:rFonts w:ascii="Palatino Linotype" w:hAnsi="Palatino Linotype" w:cs="Palatino Linotype"/>
            <w:sz w:val="22"/>
            <w:szCs w:val="22"/>
          </w:rPr>
          <w:t>://</w:t>
        </w:r>
        <w:r w:rsidRPr="00D169EF">
          <w:rPr>
            <w:rStyle w:val="Hyperlink"/>
            <w:rFonts w:ascii="Palatino Linotype" w:hAnsi="Palatino Linotype" w:cs="Palatino Linotype"/>
            <w:sz w:val="22"/>
            <w:szCs w:val="22"/>
            <w:lang w:val="en-US"/>
          </w:rPr>
          <w:t>voutsinasilias</w:t>
        </w:r>
        <w:r w:rsidRPr="00FE101F">
          <w:rPr>
            <w:rStyle w:val="Hyperlink"/>
            <w:rFonts w:ascii="Palatino Linotype" w:hAnsi="Palatino Linotype" w:cs="Palatino Linotype"/>
            <w:sz w:val="22"/>
            <w:szCs w:val="22"/>
          </w:rPr>
          <w:t>.</w:t>
        </w:r>
        <w:r w:rsidRPr="00D169EF">
          <w:rPr>
            <w:rStyle w:val="Hyperlink"/>
            <w:rFonts w:ascii="Palatino Linotype" w:hAnsi="Palatino Linotype" w:cs="Palatino Linotype"/>
            <w:sz w:val="22"/>
            <w:szCs w:val="22"/>
            <w:lang w:val="en-US"/>
          </w:rPr>
          <w:t>blogspot</w:t>
        </w:r>
        <w:r w:rsidRPr="00FE101F">
          <w:rPr>
            <w:rStyle w:val="Hyperlink"/>
            <w:rFonts w:ascii="Palatino Linotype" w:hAnsi="Palatino Linotype" w:cs="Palatino Linotype"/>
            <w:sz w:val="22"/>
            <w:szCs w:val="22"/>
          </w:rPr>
          <w:t>.</w:t>
        </w:r>
        <w:r w:rsidRPr="00D169EF">
          <w:rPr>
            <w:rStyle w:val="Hyperlink"/>
            <w:rFonts w:ascii="Palatino Linotype" w:hAnsi="Palatino Linotype" w:cs="Palatino Linotype"/>
            <w:sz w:val="22"/>
            <w:szCs w:val="22"/>
            <w:lang w:val="en-US"/>
          </w:rPr>
          <w:t>gr</w:t>
        </w:r>
        <w:r w:rsidRPr="00FE101F">
          <w:rPr>
            <w:rStyle w:val="Hyperlink"/>
            <w:rFonts w:ascii="Palatino Linotype" w:hAnsi="Palatino Linotype" w:cs="Palatino Linotype"/>
            <w:sz w:val="22"/>
            <w:szCs w:val="22"/>
          </w:rPr>
          <w:t>/2009_04_01_</w:t>
        </w:r>
        <w:r w:rsidRPr="00D169EF">
          <w:rPr>
            <w:rStyle w:val="Hyperlink"/>
            <w:rFonts w:ascii="Palatino Linotype" w:hAnsi="Palatino Linotype" w:cs="Palatino Linotype"/>
            <w:sz w:val="22"/>
            <w:szCs w:val="22"/>
            <w:lang w:val="en-US"/>
          </w:rPr>
          <w:t>archive</w:t>
        </w:r>
        <w:r w:rsidRPr="00FE101F">
          <w:rPr>
            <w:rStyle w:val="Hyperlink"/>
            <w:rFonts w:ascii="Palatino Linotype" w:hAnsi="Palatino Linotype" w:cs="Palatino Linotype"/>
            <w:sz w:val="22"/>
            <w:szCs w:val="22"/>
          </w:rPr>
          <w:t>.</w:t>
        </w:r>
        <w:r w:rsidRPr="00D169EF">
          <w:rPr>
            <w:rStyle w:val="Hyperlink"/>
            <w:rFonts w:ascii="Palatino Linotype" w:hAnsi="Palatino Linotype" w:cs="Palatino Linotype"/>
            <w:sz w:val="22"/>
            <w:szCs w:val="22"/>
            <w:lang w:val="en-US"/>
          </w:rPr>
          <w:t>html</w:t>
        </w:r>
      </w:hyperlink>
    </w:p>
    <w:p w:rsidR="00B20604" w:rsidRPr="00FE101F" w:rsidRDefault="00B20604" w:rsidP="00D169EF">
      <w:pPr>
        <w:spacing w:line="360" w:lineRule="auto"/>
        <w:jc w:val="both"/>
        <w:rPr>
          <w:rFonts w:ascii="Palatino Linotype" w:hAnsi="Palatino Linotype" w:cs="Palatino Linotype"/>
          <w:sz w:val="22"/>
          <w:szCs w:val="22"/>
        </w:rPr>
      </w:pPr>
    </w:p>
    <w:p w:rsidR="00B20604" w:rsidRPr="00FE101F" w:rsidRDefault="00B20604" w:rsidP="00D169EF">
      <w:pPr>
        <w:spacing w:line="360" w:lineRule="auto"/>
        <w:jc w:val="both"/>
        <w:rPr>
          <w:rFonts w:ascii="Palatino Linotype" w:hAnsi="Palatino Linotype" w:cs="Palatino Linotype"/>
          <w:sz w:val="22"/>
          <w:szCs w:val="22"/>
        </w:rPr>
      </w:pPr>
    </w:p>
    <w:sectPr w:rsidR="00B20604" w:rsidRPr="00FE101F" w:rsidSect="001E1A91">
      <w:headerReference w:type="default" r:id="rId9"/>
      <w:footerReference w:type="default" r:id="rId10"/>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20604" w:rsidRDefault="00B20604" w:rsidP="00D169EF">
      <w:r>
        <w:separator/>
      </w:r>
    </w:p>
  </w:endnote>
  <w:endnote w:type="continuationSeparator" w:id="0">
    <w:p w:rsidR="00B20604" w:rsidRDefault="00B20604" w:rsidP="00D169E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AFF" w:usb1="C0007841" w:usb2="00000009" w:usb3="00000000" w:csb0="000001FF" w:csb1="00000000"/>
  </w:font>
  <w:font w:name="Tahoma">
    <w:panose1 w:val="020B0604030504040204"/>
    <w:charset w:val="A1"/>
    <w:family w:val="swiss"/>
    <w:pitch w:val="variable"/>
    <w:sig w:usb0="E1002EFF" w:usb1="C000605B" w:usb2="00000029" w:usb3="00000000" w:csb0="000101FF" w:csb1="00000000"/>
  </w:font>
  <w:font w:name="Palatino Linotype">
    <w:panose1 w:val="02040502050505030304"/>
    <w:charset w:val="A1"/>
    <w:family w:val="roman"/>
    <w:pitch w:val="variable"/>
    <w:sig w:usb0="E0000287" w:usb1="40000013" w:usb2="00000000" w:usb3="00000000" w:csb0="0000019F" w:csb1="00000000"/>
  </w:font>
  <w:font w:name="Cambria">
    <w:panose1 w:val="02040503050406030204"/>
    <w:charset w:val="A1"/>
    <w:family w:val="roman"/>
    <w:pitch w:val="variable"/>
    <w:sig w:usb0="E00002FF" w:usb1="400004FF" w:usb2="00000000" w:usb3="00000000" w:csb0="0000019F" w:csb1="00000000"/>
  </w:font>
  <w:font w:name="Calibri">
    <w:panose1 w:val="020F0502020204030204"/>
    <w:charset w:val="A1"/>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0604" w:rsidRDefault="00B20604">
    <w:pPr>
      <w:pStyle w:val="Footer"/>
      <w:jc w:val="center"/>
    </w:pPr>
    <w:fldSimple w:instr=" PAGE   \* MERGEFORMAT ">
      <w:r>
        <w:rPr>
          <w:noProof/>
        </w:rPr>
        <w:t>10</w:t>
      </w:r>
    </w:fldSimple>
  </w:p>
  <w:p w:rsidR="00B20604" w:rsidRDefault="00B2060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20604" w:rsidRDefault="00B20604" w:rsidP="00D169EF">
      <w:r>
        <w:separator/>
      </w:r>
    </w:p>
  </w:footnote>
  <w:footnote w:type="continuationSeparator" w:id="0">
    <w:p w:rsidR="00B20604" w:rsidRDefault="00B20604" w:rsidP="00D169E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0604" w:rsidRDefault="00B20604">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defaultTabStop w:val="720"/>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44717"/>
    <w:rsid w:val="00036FFE"/>
    <w:rsid w:val="001D36F3"/>
    <w:rsid w:val="001E1A91"/>
    <w:rsid w:val="00336B0B"/>
    <w:rsid w:val="00351D83"/>
    <w:rsid w:val="003B44B2"/>
    <w:rsid w:val="00497EB6"/>
    <w:rsid w:val="004C53BC"/>
    <w:rsid w:val="00644717"/>
    <w:rsid w:val="00654630"/>
    <w:rsid w:val="00696AC6"/>
    <w:rsid w:val="009A4EC1"/>
    <w:rsid w:val="00AB28F8"/>
    <w:rsid w:val="00B20604"/>
    <w:rsid w:val="00D169EF"/>
    <w:rsid w:val="00E24E5F"/>
    <w:rsid w:val="00EB634F"/>
    <w:rsid w:val="00FE101F"/>
  </w:rsids>
  <m:mathPr>
    <m:mathFont m:val="Cambria Math"/>
    <m:brkBin m:val="before"/>
    <m:brkBinSub m:val="--"/>
    <m:smallFrac m:val="off"/>
    <m:dispDef/>
    <m:lMargin m:val="0"/>
    <m:rMargin m:val="0"/>
    <m:defJc m:val="centerGroup"/>
    <m:wrapIndent m:val="1440"/>
    <m:intLim m:val="subSup"/>
    <m:naryLim m:val="undOvr"/>
  </m:mathPr>
  <w:uiCompat97To2003/>
  <w:themeFontLang w:val="el-G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l-GR" w:eastAsia="el-G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4717"/>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654630"/>
    <w:rPr>
      <w:color w:val="0000FF"/>
      <w:u w:val="single"/>
    </w:rPr>
  </w:style>
  <w:style w:type="paragraph" w:styleId="Header">
    <w:name w:val="header"/>
    <w:basedOn w:val="Normal"/>
    <w:link w:val="HeaderChar"/>
    <w:uiPriority w:val="99"/>
    <w:rsid w:val="00D169EF"/>
    <w:pPr>
      <w:tabs>
        <w:tab w:val="center" w:pos="4153"/>
        <w:tab w:val="right" w:pos="8306"/>
      </w:tabs>
    </w:pPr>
  </w:style>
  <w:style w:type="character" w:customStyle="1" w:styleId="HeaderChar">
    <w:name w:val="Header Char"/>
    <w:basedOn w:val="DefaultParagraphFont"/>
    <w:link w:val="Header"/>
    <w:uiPriority w:val="99"/>
    <w:locked/>
    <w:rsid w:val="00D169EF"/>
    <w:rPr>
      <w:sz w:val="24"/>
      <w:szCs w:val="24"/>
    </w:rPr>
  </w:style>
  <w:style w:type="paragraph" w:styleId="Footer">
    <w:name w:val="footer"/>
    <w:basedOn w:val="Normal"/>
    <w:link w:val="FooterChar"/>
    <w:uiPriority w:val="99"/>
    <w:rsid w:val="00D169EF"/>
    <w:pPr>
      <w:tabs>
        <w:tab w:val="center" w:pos="4153"/>
        <w:tab w:val="right" w:pos="8306"/>
      </w:tabs>
    </w:pPr>
  </w:style>
  <w:style w:type="character" w:customStyle="1" w:styleId="FooterChar">
    <w:name w:val="Footer Char"/>
    <w:basedOn w:val="DefaultParagraphFont"/>
    <w:link w:val="Footer"/>
    <w:uiPriority w:val="99"/>
    <w:locked/>
    <w:rsid w:val="00D169EF"/>
    <w:rPr>
      <w:sz w:val="24"/>
      <w:szCs w:val="24"/>
    </w:rPr>
  </w:style>
  <w:style w:type="paragraph" w:styleId="BalloonText">
    <w:name w:val="Balloon Text"/>
    <w:basedOn w:val="Normal"/>
    <w:link w:val="BalloonTextChar"/>
    <w:uiPriority w:val="99"/>
    <w:semiHidden/>
    <w:rsid w:val="00036FFE"/>
    <w:rPr>
      <w:rFonts w:ascii="Tahoma" w:hAnsi="Tahoma" w:cs="Tahoma"/>
      <w:sz w:val="16"/>
      <w:szCs w:val="16"/>
    </w:rPr>
  </w:style>
  <w:style w:type="character" w:customStyle="1" w:styleId="BalloonTextChar">
    <w:name w:val="Balloon Text Char"/>
    <w:basedOn w:val="DefaultParagraphFont"/>
    <w:link w:val="BalloonText"/>
    <w:uiPriority w:val="99"/>
    <w:locked/>
    <w:rsid w:val="00036FF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27710224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voutsinasilias.blogspot.gr/2009_04_01_archive.html" TargetMode="External"/><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32</TotalTime>
  <Pages>15</Pages>
  <Words>3117</Words>
  <Characters>16832</Characters>
  <Application>Microsoft Office Outlook</Application>
  <DocSecurity>0</DocSecurity>
  <Lines>0</Lines>
  <Paragraphs>0</Paragraphs>
  <ScaleCrop>false</ScaleCrop>
  <Company>x</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ΜΑΙΟΥ 1</dc:title>
  <dc:subject/>
  <dc:creator>x</dc:creator>
  <cp:keywords/>
  <dc:description/>
  <cp:lastModifiedBy>γιάννης</cp:lastModifiedBy>
  <cp:revision>8</cp:revision>
  <dcterms:created xsi:type="dcterms:W3CDTF">2018-04-29T12:45:00Z</dcterms:created>
  <dcterms:modified xsi:type="dcterms:W3CDTF">2018-04-29T16:59:00Z</dcterms:modified>
</cp:coreProperties>
</file>